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CD54E" w14:textId="77777777" w:rsidR="00A179A7" w:rsidRPr="001B7243" w:rsidRDefault="00A179A7" w:rsidP="00A179A7">
      <w:pPr>
        <w:spacing w:before="240"/>
        <w:jc w:val="center"/>
        <w:rPr>
          <w:rFonts w:ascii="Arial" w:hAnsi="Arial" w:cs="Arial"/>
          <w:bCs/>
          <w:i/>
          <w:sz w:val="20"/>
          <w:szCs w:val="20"/>
        </w:rPr>
      </w:pPr>
      <w:r w:rsidRPr="001B7243">
        <w:rPr>
          <w:rFonts w:ascii="Arial" w:hAnsi="Arial" w:cs="Arial"/>
          <w:bCs/>
          <w:i/>
          <w:sz w:val="20"/>
          <w:szCs w:val="20"/>
        </w:rPr>
        <w:t>WZÓR</w:t>
      </w:r>
    </w:p>
    <w:p w14:paraId="2D7FC424" w14:textId="77777777" w:rsidR="003A3DD6" w:rsidRPr="001B7243" w:rsidRDefault="00A179A7" w:rsidP="003D3173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1B7243">
        <w:rPr>
          <w:rFonts w:ascii="Arial" w:hAnsi="Arial" w:cs="Arial"/>
          <w:b/>
          <w:bCs/>
          <w:sz w:val="20"/>
          <w:szCs w:val="20"/>
        </w:rPr>
        <w:t>Indywidualny kwestionariusz sprawozdawczy osoby zgłaszającej się do leczenia z powodu używania środków odurzając</w:t>
      </w:r>
      <w:r w:rsidR="00CB6880">
        <w:rPr>
          <w:rFonts w:ascii="Arial" w:hAnsi="Arial" w:cs="Arial"/>
          <w:b/>
          <w:bCs/>
          <w:sz w:val="20"/>
          <w:szCs w:val="20"/>
        </w:rPr>
        <w:t>ych, substancji psychotropowych,</w:t>
      </w:r>
      <w:r w:rsidR="00CB6880" w:rsidRPr="00CB6880">
        <w:rPr>
          <w:rFonts w:ascii="Arial" w:hAnsi="Arial" w:cs="Arial"/>
          <w:b/>
          <w:bCs/>
          <w:sz w:val="20"/>
          <w:szCs w:val="20"/>
        </w:rPr>
        <w:t xml:space="preserve"> nowych substancji psychoaktywnych</w:t>
      </w:r>
      <w:r w:rsidR="00CB688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B7243">
        <w:rPr>
          <w:rFonts w:ascii="Arial" w:hAnsi="Arial" w:cs="Arial"/>
          <w:b/>
          <w:bCs/>
          <w:sz w:val="20"/>
          <w:szCs w:val="20"/>
        </w:rPr>
        <w:t>lub środków zastępczych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627"/>
        <w:gridCol w:w="256"/>
        <w:gridCol w:w="215"/>
        <w:gridCol w:w="30"/>
        <w:gridCol w:w="127"/>
        <w:gridCol w:w="512"/>
        <w:gridCol w:w="116"/>
        <w:gridCol w:w="233"/>
        <w:gridCol w:w="10"/>
        <w:gridCol w:w="71"/>
        <w:gridCol w:w="313"/>
        <w:gridCol w:w="140"/>
        <w:gridCol w:w="488"/>
        <w:gridCol w:w="157"/>
        <w:gridCol w:w="239"/>
        <w:gridCol w:w="10"/>
        <w:gridCol w:w="222"/>
        <w:gridCol w:w="265"/>
        <w:gridCol w:w="363"/>
        <w:gridCol w:w="135"/>
        <w:gridCol w:w="497"/>
        <w:gridCol w:w="498"/>
        <w:gridCol w:w="407"/>
        <w:gridCol w:w="54"/>
        <w:gridCol w:w="462"/>
        <w:gridCol w:w="389"/>
        <w:gridCol w:w="73"/>
        <w:gridCol w:w="462"/>
        <w:gridCol w:w="370"/>
        <w:gridCol w:w="906"/>
      </w:tblGrid>
      <w:tr w:rsidR="007A08C4" w:rsidRPr="00E26DD0" w14:paraId="652FC1D6" w14:textId="77777777" w:rsidTr="00D17914">
        <w:trPr>
          <w:trHeight w:val="581"/>
        </w:trPr>
        <w:tc>
          <w:tcPr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19945267" w14:textId="77777777" w:rsidR="007A08C4" w:rsidRPr="00E26DD0" w:rsidRDefault="007A08C4" w:rsidP="00D17914">
            <w:pPr>
              <w:spacing w:before="20" w:after="2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D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Pytanie </w:t>
            </w:r>
          </w:p>
        </w:tc>
        <w:tc>
          <w:tcPr>
            <w:tcW w:w="8647" w:type="dxa"/>
            <w:gridSpan w:val="3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6A29EB2B" w14:textId="77777777" w:rsidR="007A08C4" w:rsidRPr="00E26DD0" w:rsidRDefault="00C011EA" w:rsidP="00D17914">
            <w:pPr>
              <w:spacing w:before="20" w:after="20"/>
              <w:ind w:left="205" w:hanging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Odpowiedzi</w:t>
            </w:r>
          </w:p>
        </w:tc>
      </w:tr>
      <w:tr w:rsidR="00E83571" w:rsidRPr="00E26DD0" w14:paraId="36BDC008" w14:textId="77777777" w:rsidTr="00E83571">
        <w:trPr>
          <w:trHeight w:val="519"/>
        </w:trPr>
        <w:tc>
          <w:tcPr>
            <w:tcW w:w="21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C1A30" w14:textId="77777777" w:rsidR="00E83571" w:rsidRPr="001C7388" w:rsidRDefault="00E83571" w:rsidP="00AD4A74">
            <w:pPr>
              <w:spacing w:before="20" w:after="20"/>
              <w:ind w:left="248" w:hanging="248"/>
              <w:rPr>
                <w:rFonts w:ascii="Arial" w:hAnsi="Arial" w:cs="Arial"/>
                <w:bCs/>
                <w:sz w:val="20"/>
                <w:szCs w:val="20"/>
              </w:rPr>
            </w:pPr>
            <w:r w:rsidRPr="001C7388">
              <w:rPr>
                <w:rFonts w:ascii="Arial" w:hAnsi="Arial" w:cs="Arial"/>
                <w:bCs/>
                <w:sz w:val="20"/>
                <w:szCs w:val="20"/>
              </w:rPr>
              <w:t>1. Identyfikator pacjenta</w:t>
            </w:r>
          </w:p>
        </w:tc>
        <w:tc>
          <w:tcPr>
            <w:tcW w:w="88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C0C0C0" w:fill="FFFFFF"/>
            <w:vAlign w:val="center"/>
          </w:tcPr>
          <w:p w14:paraId="5AF58F68" w14:textId="77777777" w:rsidR="00E83571" w:rsidRPr="001C7388" w:rsidRDefault="00E83571" w:rsidP="00E83571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0" w:name="Tekst2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8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C0C0C0" w:fill="FFFFFF"/>
            <w:vAlign w:val="center"/>
          </w:tcPr>
          <w:p w14:paraId="198B7F3F" w14:textId="77777777" w:rsidR="00E83571" w:rsidRPr="001C7388" w:rsidRDefault="00E83571" w:rsidP="00E83571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bookmarkStart w:id="1" w:name="Tekst3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83" w:type="dxa"/>
            <w:gridSpan w:val="6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pct10" w:color="C0C0C0" w:fill="FFFFFF"/>
            <w:vAlign w:val="center"/>
          </w:tcPr>
          <w:p w14:paraId="179D4E09" w14:textId="77777777" w:rsidR="00E83571" w:rsidRPr="001C7388" w:rsidRDefault="00E83571" w:rsidP="00E83571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84" w:type="dxa"/>
            <w:gridSpan w:val="3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pct10" w:color="C0C0C0" w:fill="FFFFFF"/>
            <w:vAlign w:val="center"/>
          </w:tcPr>
          <w:p w14:paraId="08C760F3" w14:textId="77777777" w:rsidR="00E83571" w:rsidRPr="001C7388" w:rsidRDefault="00E83571" w:rsidP="00E83571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9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C0C0C0" w:fill="FFFFFF"/>
            <w:vAlign w:val="center"/>
          </w:tcPr>
          <w:p w14:paraId="63DF0E29" w14:textId="77777777" w:rsidR="00E83571" w:rsidRPr="001C7388" w:rsidRDefault="00E83571" w:rsidP="00E83571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kst6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9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pct10" w:color="C0C0C0" w:fill="FFFFFF"/>
            <w:vAlign w:val="center"/>
          </w:tcPr>
          <w:p w14:paraId="7F2F2A76" w14:textId="77777777" w:rsidR="00E83571" w:rsidRPr="001C7388" w:rsidRDefault="00E83571" w:rsidP="00E83571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7" w:type="dxa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shd w:val="pct10" w:color="C0C0C0" w:fill="FFFFFF"/>
            <w:vAlign w:val="center"/>
          </w:tcPr>
          <w:p w14:paraId="4F7CDC77" w14:textId="77777777" w:rsidR="00E83571" w:rsidRPr="001C7388" w:rsidRDefault="00E83571" w:rsidP="00E83571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kst7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98" w:type="dxa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shd w:val="pct10" w:color="C0C0C0" w:fill="FFFFFF"/>
            <w:vAlign w:val="center"/>
          </w:tcPr>
          <w:p w14:paraId="042294C8" w14:textId="77777777" w:rsidR="00E83571" w:rsidRPr="001C7388" w:rsidRDefault="00E83571" w:rsidP="00E83571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kst8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61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pct10" w:color="C0C0C0" w:fill="FFFFFF"/>
            <w:vAlign w:val="center"/>
          </w:tcPr>
          <w:p w14:paraId="3DB25E13" w14:textId="77777777" w:rsidR="00E83571" w:rsidRPr="001C7388" w:rsidRDefault="00E83571" w:rsidP="00E83571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kst9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6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pct10" w:color="C0C0C0" w:fill="FFFFFF"/>
            <w:vAlign w:val="center"/>
          </w:tcPr>
          <w:p w14:paraId="7ECFD930" w14:textId="77777777" w:rsidR="00E83571" w:rsidRPr="001C7388" w:rsidRDefault="00E83571" w:rsidP="00E83571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kst10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62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pct10" w:color="C0C0C0" w:fill="FFFFFF"/>
            <w:vAlign w:val="center"/>
          </w:tcPr>
          <w:p w14:paraId="06CC01EC" w14:textId="77777777" w:rsidR="00E83571" w:rsidRPr="001C7388" w:rsidRDefault="00E83571" w:rsidP="00E83571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kst1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6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pct10" w:color="C0C0C0" w:fill="FFFFFF"/>
            <w:vAlign w:val="center"/>
          </w:tcPr>
          <w:p w14:paraId="5B727B65" w14:textId="77777777" w:rsidR="00E83571" w:rsidRPr="001C7388" w:rsidRDefault="00E83571" w:rsidP="00E83571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kst1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pct10" w:color="C0C0C0" w:fill="FFFFFF"/>
            <w:vAlign w:val="center"/>
          </w:tcPr>
          <w:p w14:paraId="51F4C887" w14:textId="77777777" w:rsidR="00E83571" w:rsidRPr="001C7388" w:rsidRDefault="00E83571" w:rsidP="00E83571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F2C1E" w:rsidRPr="00E26DD0" w14:paraId="5C63FE37" w14:textId="77777777" w:rsidTr="00461921">
        <w:trPr>
          <w:trHeight w:val="288"/>
        </w:trPr>
        <w:tc>
          <w:tcPr>
            <w:tcW w:w="21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7CB658" w14:textId="77777777" w:rsidR="00FF2C1E" w:rsidRPr="001C7388" w:rsidRDefault="00FF2C1E" w:rsidP="00AD4A74">
            <w:pPr>
              <w:spacing w:before="20" w:after="2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6C13BA" w14:textId="77777777" w:rsidR="00FF2C1E" w:rsidRPr="001C7388" w:rsidRDefault="00FF2C1E" w:rsidP="00FF2C1E">
            <w:pPr>
              <w:spacing w:before="20" w:after="20"/>
              <w:ind w:left="15" w:firstLine="1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1C7388">
              <w:rPr>
                <w:rFonts w:ascii="Arial" w:hAnsi="Arial" w:cs="Arial"/>
                <w:i/>
                <w:iCs/>
                <w:sz w:val="16"/>
                <w:szCs w:val="16"/>
              </w:rPr>
              <w:t>pierwsza litera imienia</w:t>
            </w:r>
          </w:p>
        </w:tc>
        <w:tc>
          <w:tcPr>
            <w:tcW w:w="884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3DA487" w14:textId="77777777" w:rsidR="00FF2C1E" w:rsidRPr="001C7388" w:rsidRDefault="00FF2C1E" w:rsidP="00FF2C1E">
            <w:pPr>
              <w:spacing w:before="20" w:after="20"/>
              <w:ind w:firstLine="25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1C7388">
              <w:rPr>
                <w:rFonts w:ascii="Arial" w:hAnsi="Arial" w:cs="Arial"/>
                <w:i/>
                <w:iCs/>
                <w:sz w:val="16"/>
                <w:szCs w:val="16"/>
              </w:rPr>
              <w:t>druga litera imienia</w:t>
            </w:r>
          </w:p>
        </w:tc>
        <w:tc>
          <w:tcPr>
            <w:tcW w:w="883" w:type="dxa"/>
            <w:gridSpan w:val="6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DC6B3" w14:textId="77777777" w:rsidR="00FF2C1E" w:rsidRPr="001C7388" w:rsidRDefault="00FF2C1E" w:rsidP="00FF2C1E">
            <w:pPr>
              <w:spacing w:before="20" w:after="20"/>
              <w:ind w:firstLine="25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1C7388">
              <w:rPr>
                <w:rFonts w:ascii="Arial" w:hAnsi="Arial" w:cs="Arial"/>
                <w:i/>
                <w:iCs/>
                <w:sz w:val="16"/>
                <w:szCs w:val="16"/>
              </w:rPr>
              <w:t>pierwsza litera nazwiska</w:t>
            </w:r>
          </w:p>
        </w:tc>
        <w:tc>
          <w:tcPr>
            <w:tcW w:w="884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1CC461" w14:textId="77777777" w:rsidR="00FF2C1E" w:rsidRPr="001C7388" w:rsidRDefault="00FF2C1E" w:rsidP="00FF2C1E">
            <w:pPr>
              <w:spacing w:before="20" w:after="20"/>
              <w:ind w:firstLine="25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1C7388">
              <w:rPr>
                <w:rFonts w:ascii="Arial" w:hAnsi="Arial" w:cs="Arial"/>
                <w:i/>
                <w:iCs/>
                <w:sz w:val="16"/>
                <w:szCs w:val="16"/>
              </w:rPr>
              <w:t>druga litera nazwiska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A680C0" w14:textId="77777777" w:rsidR="00FF2C1E" w:rsidRPr="001C7388" w:rsidRDefault="00FF2C1E" w:rsidP="00FF2C1E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C7388">
              <w:rPr>
                <w:rFonts w:ascii="Arial" w:hAnsi="Arial" w:cs="Arial"/>
                <w:i/>
                <w:iCs/>
                <w:sz w:val="16"/>
                <w:szCs w:val="16"/>
              </w:rPr>
              <w:t>dzień</w:t>
            </w:r>
          </w:p>
        </w:tc>
        <w:tc>
          <w:tcPr>
            <w:tcW w:w="9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A6127A" w14:textId="77777777" w:rsidR="00FF2C1E" w:rsidRPr="001C7388" w:rsidRDefault="00FF2C1E" w:rsidP="00FF2C1E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C7388">
              <w:rPr>
                <w:rFonts w:ascii="Arial" w:hAnsi="Arial" w:cs="Arial"/>
                <w:i/>
                <w:iCs/>
                <w:sz w:val="16"/>
                <w:szCs w:val="16"/>
              </w:rPr>
              <w:t>miesiąc</w:t>
            </w:r>
          </w:p>
        </w:tc>
        <w:tc>
          <w:tcPr>
            <w:tcW w:w="184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1FAC28" w14:textId="77777777" w:rsidR="00FF2C1E" w:rsidRPr="001C7388" w:rsidRDefault="00FF2C1E" w:rsidP="00FF2C1E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C7388">
              <w:rPr>
                <w:rFonts w:ascii="Arial" w:hAnsi="Arial" w:cs="Arial"/>
                <w:i/>
                <w:iCs/>
                <w:sz w:val="16"/>
                <w:szCs w:val="16"/>
              </w:rPr>
              <w:t>rok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61C7292" w14:textId="77777777" w:rsidR="00FF2C1E" w:rsidRPr="00371C9A" w:rsidRDefault="00FF2C1E" w:rsidP="005A72D7">
            <w:pPr>
              <w:spacing w:before="20" w:after="20"/>
              <w:ind w:firstLine="25"/>
              <w:jc w:val="center"/>
              <w:rPr>
                <w:rFonts w:ascii="Arial" w:hAnsi="Arial" w:cs="Arial"/>
                <w:b/>
                <w:bCs/>
                <w:i/>
                <w:sz w:val="36"/>
                <w:szCs w:val="36"/>
                <w:vertAlign w:val="superscript"/>
              </w:rPr>
            </w:pPr>
            <w:r w:rsidRPr="001C7388">
              <w:rPr>
                <w:rFonts w:ascii="Arial" w:hAnsi="Arial" w:cs="Arial"/>
                <w:i/>
                <w:sz w:val="16"/>
                <w:szCs w:val="16"/>
              </w:rPr>
              <w:t xml:space="preserve">zakodowana informacja  </w:t>
            </w:r>
            <w:r w:rsidRPr="001C7388">
              <w:rPr>
                <w:rFonts w:ascii="Arial" w:hAnsi="Arial" w:cs="Arial"/>
                <w:i/>
                <w:sz w:val="16"/>
                <w:szCs w:val="16"/>
              </w:rPr>
              <w:br/>
              <w:t>o płci</w:t>
            </w:r>
            <w:r w:rsidR="005A72D7">
              <w:rPr>
                <w:rStyle w:val="Odwoanieprzypisudolnego"/>
                <w:rFonts w:ascii="Arial" w:hAnsi="Arial"/>
                <w:i/>
                <w:sz w:val="16"/>
                <w:szCs w:val="16"/>
              </w:rPr>
              <w:footnoteReference w:customMarkFollows="1" w:id="1"/>
              <w:t>1)</w:t>
            </w:r>
          </w:p>
        </w:tc>
      </w:tr>
      <w:tr w:rsidR="00FF2C1E" w:rsidRPr="00E26DD0" w14:paraId="77A0BBE5" w14:textId="77777777" w:rsidTr="00461921">
        <w:trPr>
          <w:trHeight w:val="338"/>
        </w:trPr>
        <w:tc>
          <w:tcPr>
            <w:tcW w:w="21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031C6025" w14:textId="77777777" w:rsidR="00FF2C1E" w:rsidRPr="001C7388" w:rsidRDefault="00FF2C1E" w:rsidP="00AD4A74">
            <w:pPr>
              <w:spacing w:before="20" w:after="2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A12EF3" w14:textId="77777777" w:rsidR="00FF2C1E" w:rsidRPr="001C7388" w:rsidRDefault="00FF2C1E" w:rsidP="00025AB3">
            <w:pPr>
              <w:spacing w:before="20" w:after="20"/>
              <w:ind w:left="205" w:hanging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2C93135F" w14:textId="77777777" w:rsidR="00FF2C1E" w:rsidRPr="001C7388" w:rsidRDefault="00FF2C1E" w:rsidP="00025AB3">
            <w:pPr>
              <w:spacing w:before="20" w:after="20"/>
              <w:ind w:left="205" w:hanging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5AEE11" w14:textId="77777777" w:rsidR="00FF2C1E" w:rsidRPr="001C7388" w:rsidRDefault="00FF2C1E" w:rsidP="00025AB3">
            <w:pPr>
              <w:spacing w:before="20" w:after="20"/>
              <w:ind w:left="205" w:hanging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386BD1C0" w14:textId="77777777" w:rsidR="00FF2C1E" w:rsidRPr="001C7388" w:rsidRDefault="00FF2C1E" w:rsidP="00025AB3">
            <w:pPr>
              <w:spacing w:before="20" w:after="20"/>
              <w:ind w:left="205" w:hanging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5A88D8" w14:textId="77777777" w:rsidR="00FF2C1E" w:rsidRPr="001C7388" w:rsidRDefault="00FF2C1E" w:rsidP="00FF2C1E">
            <w:pPr>
              <w:spacing w:before="20" w:after="20"/>
              <w:ind w:left="205" w:firstLine="49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1C7388">
              <w:rPr>
                <w:rFonts w:ascii="Arial" w:hAnsi="Arial" w:cs="Arial"/>
                <w:i/>
                <w:sz w:val="16"/>
                <w:szCs w:val="16"/>
              </w:rPr>
              <w:t>data urodzenia – dzień, miesiąc, rok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7B4094FE" w14:textId="77777777" w:rsidR="00FF2C1E" w:rsidRPr="001C7388" w:rsidRDefault="00FF2C1E" w:rsidP="00025AB3">
            <w:pPr>
              <w:spacing w:before="20" w:after="20"/>
              <w:ind w:left="205" w:hanging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16A2" w:rsidRPr="00E26DD0" w14:paraId="4338940F" w14:textId="77777777" w:rsidTr="007B16A2">
        <w:trPr>
          <w:trHeight w:val="537"/>
        </w:trPr>
        <w:tc>
          <w:tcPr>
            <w:tcW w:w="21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C55487C" w14:textId="77777777" w:rsidR="007B16A2" w:rsidRPr="001C7388" w:rsidRDefault="007B16A2" w:rsidP="00AD4A74">
            <w:pPr>
              <w:spacing w:before="20" w:after="20"/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1C7388">
              <w:rPr>
                <w:rFonts w:ascii="Arial" w:hAnsi="Arial" w:cs="Arial"/>
                <w:sz w:val="20"/>
                <w:szCs w:val="20"/>
              </w:rPr>
              <w:t>2. Data kontaktu z placówką – dzień, miesiąc, rok</w:t>
            </w:r>
          </w:p>
        </w:tc>
        <w:tc>
          <w:tcPr>
            <w:tcW w:w="1128" w:type="dxa"/>
            <w:gridSpan w:val="4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pct12" w:color="C0C0C0" w:fill="auto"/>
            <w:vAlign w:val="center"/>
          </w:tcPr>
          <w:p w14:paraId="1ECAA679" w14:textId="77777777" w:rsidR="007B16A2" w:rsidRPr="00E26DD0" w:rsidRDefault="007B16A2" w:rsidP="007B16A2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4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shd w:val="pct12" w:color="C0C0C0" w:fill="auto"/>
            <w:vAlign w:val="center"/>
          </w:tcPr>
          <w:p w14:paraId="5F61394F" w14:textId="77777777" w:rsidR="007B16A2" w:rsidRPr="00E26DD0" w:rsidRDefault="007B16A2" w:rsidP="007B16A2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376B">
              <w:rPr>
                <w:rFonts w:ascii="Arial" w:hAnsi="Arial" w:cs="Arial"/>
                <w:sz w:val="20"/>
                <w:szCs w:val="20"/>
              </w:rPr>
              <w:t> </w:t>
            </w:r>
            <w:r w:rsidR="0054376B">
              <w:rPr>
                <w:rFonts w:ascii="Arial" w:hAnsi="Arial" w:cs="Arial"/>
                <w:sz w:val="20"/>
                <w:szCs w:val="20"/>
              </w:rPr>
              <w:t> </w:t>
            </w:r>
            <w:r w:rsidR="0054376B">
              <w:rPr>
                <w:rFonts w:ascii="Arial" w:hAnsi="Arial" w:cs="Arial"/>
                <w:sz w:val="20"/>
                <w:szCs w:val="20"/>
              </w:rPr>
              <w:t> </w:t>
            </w:r>
            <w:r w:rsidR="0054376B">
              <w:rPr>
                <w:rFonts w:ascii="Arial" w:hAnsi="Arial" w:cs="Arial"/>
                <w:sz w:val="20"/>
                <w:szCs w:val="20"/>
              </w:rPr>
              <w:t> </w:t>
            </w:r>
            <w:r w:rsidR="0054376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gridSpan w:val="8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shd w:val="pct12" w:color="C0C0C0" w:fill="auto"/>
            <w:vAlign w:val="center"/>
          </w:tcPr>
          <w:p w14:paraId="2FE0853C" w14:textId="77777777" w:rsidR="007B16A2" w:rsidRPr="00E26DD0" w:rsidRDefault="007B16A2" w:rsidP="007B16A2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2" w:type="dxa"/>
            <w:gridSpan w:val="5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shd w:val="pct12" w:color="C0C0C0" w:fill="auto"/>
            <w:vAlign w:val="center"/>
          </w:tcPr>
          <w:p w14:paraId="53641A19" w14:textId="77777777" w:rsidR="007B16A2" w:rsidRPr="00E26DD0" w:rsidRDefault="007B16A2" w:rsidP="007B16A2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  <w:gridSpan w:val="2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shd w:val="pct12" w:color="C0C0C0" w:fill="auto"/>
            <w:vAlign w:val="center"/>
          </w:tcPr>
          <w:p w14:paraId="424A1FFA" w14:textId="77777777" w:rsidR="007B16A2" w:rsidRPr="00E26DD0" w:rsidRDefault="007B16A2" w:rsidP="007B16A2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  <w:gridSpan w:val="3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pct12" w:color="C0C0C0" w:fill="auto"/>
            <w:vAlign w:val="center"/>
          </w:tcPr>
          <w:p w14:paraId="30B98D11" w14:textId="77777777" w:rsidR="007B16A2" w:rsidRPr="00E26DD0" w:rsidRDefault="007B16A2" w:rsidP="007B16A2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  <w:gridSpan w:val="3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pct12" w:color="C0C0C0" w:fill="auto"/>
            <w:vAlign w:val="center"/>
          </w:tcPr>
          <w:p w14:paraId="59659772" w14:textId="77777777" w:rsidR="007B16A2" w:rsidRPr="00E26DD0" w:rsidRDefault="007B16A2" w:rsidP="007B16A2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shd w:val="pct12" w:color="C0C0C0" w:fill="auto"/>
            <w:vAlign w:val="center"/>
          </w:tcPr>
          <w:p w14:paraId="296FDB30" w14:textId="77777777" w:rsidR="007B16A2" w:rsidRPr="00E26DD0" w:rsidRDefault="007B16A2" w:rsidP="007B16A2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08C4" w:rsidRPr="00E26DD0" w14:paraId="70B60F47" w14:textId="77777777" w:rsidTr="00F53A94">
        <w:tc>
          <w:tcPr>
            <w:tcW w:w="219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6C94D232" w14:textId="77777777" w:rsidR="007A08C4" w:rsidRPr="00E26DD0" w:rsidRDefault="007A08C4" w:rsidP="00025AB3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gridSpan w:val="8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450C4B2" w14:textId="77777777" w:rsidR="007A08C4" w:rsidRPr="00E26DD0" w:rsidRDefault="00A71955" w:rsidP="00F53A94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</w:t>
            </w:r>
            <w:r w:rsidR="007A08C4" w:rsidRPr="00E26DD0">
              <w:rPr>
                <w:rFonts w:ascii="Arial" w:hAnsi="Arial" w:cs="Arial"/>
                <w:i/>
                <w:iCs/>
                <w:sz w:val="16"/>
                <w:szCs w:val="16"/>
              </w:rPr>
              <w:t>zień</w:t>
            </w:r>
          </w:p>
        </w:tc>
        <w:tc>
          <w:tcPr>
            <w:tcW w:w="2910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996B64F" w14:textId="77777777" w:rsidR="007A08C4" w:rsidRPr="00E26DD0" w:rsidRDefault="007A08C4" w:rsidP="00F53A94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E26DD0">
              <w:rPr>
                <w:rFonts w:ascii="Arial" w:hAnsi="Arial" w:cs="Arial"/>
                <w:i/>
                <w:iCs/>
                <w:sz w:val="16"/>
                <w:szCs w:val="16"/>
              </w:rPr>
              <w:t>miesiąc</w:t>
            </w:r>
          </w:p>
        </w:tc>
        <w:tc>
          <w:tcPr>
            <w:tcW w:w="3621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5DCBFC7" w14:textId="77777777" w:rsidR="007A08C4" w:rsidRPr="00E26DD0" w:rsidRDefault="007A08C4" w:rsidP="00F53A94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E26DD0">
              <w:rPr>
                <w:rFonts w:ascii="Arial" w:hAnsi="Arial" w:cs="Arial"/>
                <w:i/>
                <w:iCs/>
                <w:sz w:val="16"/>
                <w:szCs w:val="16"/>
              </w:rPr>
              <w:t>rok</w:t>
            </w:r>
          </w:p>
        </w:tc>
      </w:tr>
      <w:tr w:rsidR="00AD4A74" w:rsidRPr="00E26DD0" w14:paraId="178F0632" w14:textId="77777777" w:rsidTr="00461921">
        <w:trPr>
          <w:trHeight w:val="577"/>
        </w:trPr>
        <w:tc>
          <w:tcPr>
            <w:tcW w:w="21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3751CC5" w14:textId="77777777" w:rsidR="00AD4A74" w:rsidRPr="00E26DD0" w:rsidRDefault="00AD4A74" w:rsidP="00AD4A74">
            <w:pPr>
              <w:spacing w:before="20" w:after="20"/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E26DD0">
              <w:rPr>
                <w:rFonts w:ascii="Arial" w:hAnsi="Arial" w:cs="Arial"/>
                <w:sz w:val="20"/>
                <w:szCs w:val="20"/>
              </w:rPr>
              <w:t xml:space="preserve">3. Kto skierował pacjenta? </w:t>
            </w:r>
          </w:p>
        </w:tc>
        <w:tc>
          <w:tcPr>
            <w:tcW w:w="4394" w:type="dxa"/>
            <w:gridSpan w:val="19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DD5C5B" w14:textId="77777777" w:rsidR="00AD4A74" w:rsidRPr="00E26DD0" w:rsidRDefault="00A04E15" w:rsidP="00A04E15">
            <w:pPr>
              <w:spacing w:before="20" w:after="20"/>
              <w:ind w:left="205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AD4A74" w:rsidRPr="00E26DD0">
              <w:rPr>
                <w:rFonts w:ascii="Arial" w:hAnsi="Arial" w:cs="Arial"/>
                <w:sz w:val="20"/>
                <w:szCs w:val="20"/>
                <w:lang w:val="en-US"/>
              </w:rPr>
              <w:t xml:space="preserve">1. </w:t>
            </w:r>
            <w:r w:rsidR="00AD4A74" w:rsidRPr="00E26DD0">
              <w:rPr>
                <w:rFonts w:ascii="Arial" w:hAnsi="Arial" w:cs="Arial"/>
                <w:sz w:val="20"/>
                <w:szCs w:val="20"/>
              </w:rPr>
              <w:t>sąd/prokurator/kurator/policja</w:t>
            </w:r>
            <w:r w:rsidR="001C73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2CB7AB" w14:textId="77777777" w:rsidR="00AD4A74" w:rsidRPr="00E26DD0" w:rsidRDefault="00A04E15" w:rsidP="00A04E15">
            <w:pPr>
              <w:spacing w:before="20" w:after="2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4A74" w:rsidRPr="00E26DD0">
              <w:rPr>
                <w:rFonts w:ascii="Arial" w:hAnsi="Arial" w:cs="Arial"/>
                <w:sz w:val="20"/>
                <w:szCs w:val="20"/>
              </w:rPr>
              <w:t>5. placówka wychowawcza</w:t>
            </w:r>
            <w:r w:rsidR="001C73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4A74" w:rsidRPr="00E26DD0" w14:paraId="7EDAC466" w14:textId="77777777" w:rsidTr="00461921">
        <w:trPr>
          <w:trHeight w:val="577"/>
        </w:trPr>
        <w:tc>
          <w:tcPr>
            <w:tcW w:w="21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4ED754B" w14:textId="77777777" w:rsidR="00AD4A74" w:rsidRPr="00E26DD0" w:rsidRDefault="00AD4A74" w:rsidP="00025AB3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19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B9A2E1" w14:textId="77777777" w:rsidR="00AD4A74" w:rsidRPr="00E26DD0" w:rsidRDefault="00A04E15" w:rsidP="00A04E15">
            <w:pPr>
              <w:spacing w:before="20" w:after="2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A74" w:rsidRPr="00E26DD0">
              <w:rPr>
                <w:rFonts w:ascii="Arial" w:hAnsi="Arial" w:cs="Arial"/>
                <w:sz w:val="20"/>
                <w:szCs w:val="20"/>
              </w:rPr>
              <w:t>2. lekarz podstawowej opieki zdrowotnej</w:t>
            </w:r>
            <w:r w:rsidR="001C73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0AA430A" w14:textId="77777777" w:rsidR="00AD4A74" w:rsidRPr="00E26DD0" w:rsidRDefault="00A04E15" w:rsidP="00365C18">
            <w:pPr>
              <w:spacing w:before="20" w:after="20"/>
              <w:ind w:left="34" w:hanging="9"/>
              <w:rPr>
                <w:rFonts w:ascii="Arial" w:hAnsi="Arial" w:cs="Arial"/>
                <w:sz w:val="20"/>
                <w:szCs w:val="20"/>
              </w:rPr>
            </w:pP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AD4A74" w:rsidRPr="00E26DD0">
              <w:rPr>
                <w:rFonts w:ascii="Arial" w:hAnsi="Arial" w:cs="Arial"/>
                <w:sz w:val="20"/>
                <w:szCs w:val="20"/>
              </w:rPr>
              <w:t>6. sam, rodzina, znajomi itp., bez udziału żadnej instytucji</w:t>
            </w:r>
            <w:r w:rsidR="001C73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4A74" w:rsidRPr="00E26DD0" w14:paraId="349ED8A3" w14:textId="77777777" w:rsidTr="00461921">
        <w:trPr>
          <w:trHeight w:val="577"/>
        </w:trPr>
        <w:tc>
          <w:tcPr>
            <w:tcW w:w="21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9AD813B" w14:textId="77777777" w:rsidR="00AD4A74" w:rsidRPr="00E26DD0" w:rsidRDefault="00AD4A74" w:rsidP="00025AB3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19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4377CC" w14:textId="77777777" w:rsidR="00AD4A74" w:rsidRPr="00E26DD0" w:rsidRDefault="00A04E15" w:rsidP="00A04E15">
            <w:pPr>
              <w:spacing w:before="20" w:after="2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A74" w:rsidRPr="00E26DD0">
              <w:rPr>
                <w:rFonts w:ascii="Arial" w:hAnsi="Arial" w:cs="Arial"/>
                <w:sz w:val="20"/>
                <w:szCs w:val="20"/>
              </w:rPr>
              <w:t xml:space="preserve">3. inna placówka leczenia uzależnień </w:t>
            </w:r>
          </w:p>
        </w:tc>
        <w:tc>
          <w:tcPr>
            <w:tcW w:w="4253" w:type="dxa"/>
            <w:gridSpan w:val="11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7578BE6" w14:textId="77777777" w:rsidR="00AD4A74" w:rsidRPr="00E26DD0" w:rsidRDefault="00A04E15" w:rsidP="00A04E15">
            <w:pPr>
              <w:spacing w:before="20" w:after="2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4A74" w:rsidRPr="00E26DD0">
              <w:rPr>
                <w:rFonts w:ascii="Arial" w:hAnsi="Arial" w:cs="Arial"/>
                <w:sz w:val="20"/>
                <w:szCs w:val="20"/>
              </w:rPr>
              <w:t>7. inne</w:t>
            </w:r>
            <w:r w:rsidR="001C73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4A74" w:rsidRPr="00E26DD0" w14:paraId="054DC5AE" w14:textId="77777777" w:rsidTr="00461921">
        <w:trPr>
          <w:trHeight w:val="577"/>
        </w:trPr>
        <w:tc>
          <w:tcPr>
            <w:tcW w:w="21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CE9C486" w14:textId="77777777" w:rsidR="00AD4A74" w:rsidRPr="00E26DD0" w:rsidRDefault="00AD4A74" w:rsidP="00025AB3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19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252451" w14:textId="77777777" w:rsidR="00AD4A74" w:rsidRPr="00E26DD0" w:rsidRDefault="00A04E15" w:rsidP="00365C18">
            <w:pPr>
              <w:spacing w:before="20" w:after="20"/>
              <w:ind w:left="34" w:hanging="9"/>
              <w:rPr>
                <w:rFonts w:ascii="Arial" w:hAnsi="Arial" w:cs="Arial"/>
                <w:sz w:val="20"/>
                <w:szCs w:val="20"/>
              </w:rPr>
            </w:pP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AD4A74" w:rsidRPr="00E26DD0">
              <w:rPr>
                <w:rFonts w:ascii="Arial" w:hAnsi="Arial" w:cs="Arial"/>
                <w:sz w:val="20"/>
                <w:szCs w:val="20"/>
              </w:rPr>
              <w:t>4. inna placówka medyczna lub pomoc społeczna</w:t>
            </w:r>
            <w:r w:rsidR="001C73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EEF16E3" w14:textId="77777777" w:rsidR="00AD4A74" w:rsidRPr="00E26DD0" w:rsidRDefault="00A04E15" w:rsidP="00A04E15">
            <w:pPr>
              <w:spacing w:before="20" w:after="2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AD4A74" w:rsidRPr="00E26DD0">
              <w:rPr>
                <w:rFonts w:ascii="Arial" w:hAnsi="Arial" w:cs="Arial"/>
                <w:sz w:val="20"/>
                <w:szCs w:val="20"/>
              </w:rPr>
              <w:t>0. nie ustalono</w:t>
            </w:r>
            <w:r w:rsidR="001C73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08C4" w:rsidRPr="00E26DD0" w14:paraId="1D12DBE4" w14:textId="77777777" w:rsidTr="00461921">
        <w:trPr>
          <w:trHeight w:val="720"/>
        </w:trPr>
        <w:tc>
          <w:tcPr>
            <w:tcW w:w="21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3A55511" w14:textId="77777777" w:rsidR="007A08C4" w:rsidRPr="00E26DD0" w:rsidRDefault="007A08C4" w:rsidP="00AD4A74">
            <w:pPr>
              <w:spacing w:before="20" w:after="20"/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BB0BF4">
              <w:rPr>
                <w:rFonts w:ascii="Arial" w:hAnsi="Arial" w:cs="Arial"/>
                <w:sz w:val="20"/>
                <w:szCs w:val="20"/>
              </w:rPr>
              <w:t>4</w:t>
            </w:r>
            <w:r w:rsidRPr="00BB0BF4">
              <w:rPr>
                <w:rFonts w:ascii="Arial" w:hAnsi="Arial" w:cs="Arial"/>
                <w:szCs w:val="20"/>
              </w:rPr>
              <w:t xml:space="preserve">. </w:t>
            </w:r>
            <w:r w:rsidRPr="00BB0BF4">
              <w:rPr>
                <w:rFonts w:ascii="Arial" w:hAnsi="Arial" w:cs="Arial"/>
                <w:sz w:val="20"/>
                <w:szCs w:val="18"/>
              </w:rPr>
              <w:t>Czy kiedykolwiek był leczony w jakiejkolwiek placówce z powodu środków odurzających lub substancji psychotropowych</w:t>
            </w:r>
            <w:r w:rsidR="00417C6C" w:rsidRPr="00BB0BF4">
              <w:rPr>
                <w:rFonts w:ascii="Arial" w:hAnsi="Arial" w:cs="Arial"/>
                <w:sz w:val="20"/>
                <w:szCs w:val="18"/>
              </w:rPr>
              <w:t>,</w:t>
            </w:r>
            <w:r w:rsidR="00417C6C" w:rsidRPr="00BB0BF4">
              <w:t xml:space="preserve"> </w:t>
            </w:r>
            <w:r w:rsidR="00417C6C" w:rsidRPr="00BB0BF4">
              <w:rPr>
                <w:rFonts w:ascii="Arial" w:hAnsi="Arial" w:cs="Arial"/>
                <w:sz w:val="20"/>
                <w:szCs w:val="18"/>
              </w:rPr>
              <w:t>nowych substancji psychoaktywnych lub środków zastępczych</w:t>
            </w:r>
            <w:r w:rsidRPr="00BB0BF4">
              <w:rPr>
                <w:rFonts w:ascii="Arial" w:hAnsi="Arial" w:cs="Arial"/>
                <w:sz w:val="20"/>
                <w:szCs w:val="18"/>
              </w:rPr>
              <w:t>?</w:t>
            </w:r>
          </w:p>
        </w:tc>
        <w:tc>
          <w:tcPr>
            <w:tcW w:w="8647" w:type="dxa"/>
            <w:gridSpan w:val="3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8BD3123" w14:textId="77777777" w:rsidR="007A08C4" w:rsidRPr="00E26DD0" w:rsidRDefault="00A04E15" w:rsidP="00A04E15">
            <w:pPr>
              <w:spacing w:before="20" w:after="2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08C4" w:rsidRPr="00E26DD0">
              <w:rPr>
                <w:rFonts w:ascii="Arial" w:hAnsi="Arial" w:cs="Arial"/>
                <w:sz w:val="20"/>
                <w:szCs w:val="20"/>
              </w:rPr>
              <w:t>1. nigdy nie był leczony w żadnej placówce</w:t>
            </w:r>
            <w:r w:rsidR="001C73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08C4" w:rsidRPr="00E26DD0" w14:paraId="5D783D37" w14:textId="77777777" w:rsidTr="00461921">
        <w:trPr>
          <w:trHeight w:val="721"/>
        </w:trPr>
        <w:tc>
          <w:tcPr>
            <w:tcW w:w="21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778A7AF0" w14:textId="77777777" w:rsidR="007A08C4" w:rsidRPr="00E26DD0" w:rsidRDefault="007A08C4" w:rsidP="00025AB3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30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69B4379" w14:textId="77777777" w:rsidR="007A08C4" w:rsidRPr="00E26DD0" w:rsidRDefault="00A04E15" w:rsidP="00A04E15">
            <w:pPr>
              <w:spacing w:before="20" w:after="2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08C4" w:rsidRPr="00E26DD0">
              <w:rPr>
                <w:rFonts w:ascii="Arial" w:hAnsi="Arial" w:cs="Arial"/>
                <w:sz w:val="20"/>
                <w:szCs w:val="20"/>
              </w:rPr>
              <w:t>2. był poprzednio leczony w jakiejkolwiek placówce</w:t>
            </w:r>
          </w:p>
        </w:tc>
      </w:tr>
      <w:tr w:rsidR="007A08C4" w:rsidRPr="00E26DD0" w14:paraId="427FFF30" w14:textId="77777777" w:rsidTr="00461921">
        <w:trPr>
          <w:trHeight w:val="721"/>
        </w:trPr>
        <w:tc>
          <w:tcPr>
            <w:tcW w:w="2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68D15306" w14:textId="77777777" w:rsidR="007A08C4" w:rsidRPr="00E26DD0" w:rsidRDefault="007A08C4" w:rsidP="00025AB3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30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16B0A89" w14:textId="77777777" w:rsidR="007A08C4" w:rsidRPr="00E26DD0" w:rsidRDefault="00A04E15" w:rsidP="00A04E15">
            <w:pPr>
              <w:spacing w:before="20" w:after="2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08C4" w:rsidRPr="00E26DD0">
              <w:rPr>
                <w:rFonts w:ascii="Arial" w:hAnsi="Arial" w:cs="Arial"/>
                <w:sz w:val="20"/>
                <w:szCs w:val="20"/>
              </w:rPr>
              <w:t>0. nie ustalono</w:t>
            </w:r>
            <w:r w:rsidR="001C73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16A2" w:rsidRPr="00E26DD0" w14:paraId="4CF0C2BD" w14:textId="77777777" w:rsidTr="007B16A2">
        <w:tc>
          <w:tcPr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36DB0F9" w14:textId="77777777" w:rsidR="007B16A2" w:rsidRPr="00E26DD0" w:rsidRDefault="007B16A2" w:rsidP="00461921">
            <w:pPr>
              <w:spacing w:before="20" w:after="20"/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E26DD0">
              <w:rPr>
                <w:rFonts w:ascii="Arial" w:hAnsi="Arial" w:cs="Arial"/>
                <w:sz w:val="20"/>
                <w:szCs w:val="20"/>
              </w:rPr>
              <w:t>5. Rok pierwszego leczenia w życiu</w:t>
            </w:r>
          </w:p>
        </w:tc>
        <w:tc>
          <w:tcPr>
            <w:tcW w:w="10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12" w:color="C0C0C0" w:fill="auto"/>
            <w:vAlign w:val="center"/>
          </w:tcPr>
          <w:p w14:paraId="622B26CF" w14:textId="77777777" w:rsidR="007B16A2" w:rsidRPr="00E26DD0" w:rsidRDefault="007B16A2" w:rsidP="007B16A2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3" w:name="Tekst14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99" w:type="dxa"/>
            <w:gridSpan w:val="7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12" w:color="C0C0C0" w:fill="auto"/>
            <w:vAlign w:val="center"/>
          </w:tcPr>
          <w:p w14:paraId="2C7CB1AF" w14:textId="77777777" w:rsidR="007B16A2" w:rsidRPr="00E26DD0" w:rsidRDefault="007B16A2" w:rsidP="007B16A2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12" w:color="C0C0C0" w:fill="auto"/>
            <w:vAlign w:val="center"/>
          </w:tcPr>
          <w:p w14:paraId="46B96249" w14:textId="77777777" w:rsidR="007B16A2" w:rsidRPr="00E26DD0" w:rsidRDefault="007B16A2" w:rsidP="007B16A2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pct12" w:color="C0C0C0" w:fill="auto"/>
            <w:vAlign w:val="center"/>
          </w:tcPr>
          <w:p w14:paraId="50FC70F2" w14:textId="77777777" w:rsidR="007B16A2" w:rsidRPr="00E26DD0" w:rsidRDefault="007B16A2" w:rsidP="007B16A2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7F85D95D" w14:textId="77777777" w:rsidR="007B16A2" w:rsidRPr="00E26DD0" w:rsidRDefault="007B16A2" w:rsidP="003D3173">
            <w:pPr>
              <w:spacing w:before="20" w:after="2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6DD0">
              <w:rPr>
                <w:rFonts w:ascii="Arial" w:hAnsi="Arial" w:cs="Arial"/>
                <w:i/>
                <w:iCs/>
                <w:sz w:val="16"/>
                <w:szCs w:val="16"/>
              </w:rPr>
              <w:t>Należy wpisać cztery cyfry roku podjęcia pierwszego leczenia, jeżeli nie ustalono roku lub jeżeli pacjent nie był leczony, nic nie wpisywać (zostawić puste).</w:t>
            </w:r>
          </w:p>
        </w:tc>
      </w:tr>
      <w:tr w:rsidR="007A08C4" w:rsidRPr="00E26DD0" w14:paraId="62B9FF74" w14:textId="77777777" w:rsidTr="00461921">
        <w:trPr>
          <w:trHeight w:val="589"/>
        </w:trPr>
        <w:tc>
          <w:tcPr>
            <w:tcW w:w="21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B6BB389" w14:textId="77777777" w:rsidR="007A08C4" w:rsidRPr="00E26DD0" w:rsidRDefault="007A08C4" w:rsidP="00461921">
            <w:pPr>
              <w:spacing w:before="20" w:after="20"/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E26DD0">
              <w:rPr>
                <w:rFonts w:ascii="Arial" w:hAnsi="Arial" w:cs="Arial"/>
                <w:sz w:val="20"/>
                <w:szCs w:val="20"/>
              </w:rPr>
              <w:t>6. Z kim mieszka? (</w:t>
            </w:r>
            <w:r w:rsidRPr="00E26DD0">
              <w:rPr>
                <w:rFonts w:ascii="Arial" w:hAnsi="Arial" w:cs="Arial"/>
                <w:sz w:val="20"/>
                <w:szCs w:val="20"/>
                <w:u w:val="single"/>
              </w:rPr>
              <w:t>dotyczy ostatnich 30 dni</w:t>
            </w:r>
            <w:r w:rsidRPr="00E26D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19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D377AA" w14:textId="77777777" w:rsidR="007A08C4" w:rsidRPr="00E26DD0" w:rsidRDefault="00A04E15" w:rsidP="00A04E15">
            <w:pPr>
              <w:spacing w:before="20" w:after="20"/>
              <w:ind w:left="205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7A08C4" w:rsidRPr="00E26DD0">
              <w:rPr>
                <w:rFonts w:ascii="Arial" w:hAnsi="Arial" w:cs="Arial"/>
                <w:sz w:val="20"/>
                <w:szCs w:val="20"/>
                <w:lang w:val="en-US"/>
              </w:rPr>
              <w:t xml:space="preserve">1. </w:t>
            </w:r>
            <w:r w:rsidR="007A08C4" w:rsidRPr="00E26DD0">
              <w:rPr>
                <w:rFonts w:ascii="Arial" w:hAnsi="Arial" w:cs="Arial"/>
                <w:sz w:val="20"/>
                <w:szCs w:val="20"/>
              </w:rPr>
              <w:t>sam</w:t>
            </w:r>
            <w:r w:rsidR="007B16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A2C05A" w14:textId="77777777" w:rsidR="007A08C4" w:rsidRPr="00A36099" w:rsidRDefault="00A04E15" w:rsidP="00365C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A36099">
              <w:rPr>
                <w:rFonts w:ascii="Arial" w:hAnsi="Arial" w:cs="Arial"/>
                <w:sz w:val="20"/>
                <w:szCs w:val="20"/>
              </w:rPr>
              <w:t>5</w:t>
            </w:r>
            <w:r w:rsidR="00A36099" w:rsidRPr="00E26DD0">
              <w:rPr>
                <w:rFonts w:ascii="Arial" w:hAnsi="Arial" w:cs="Arial"/>
                <w:sz w:val="20"/>
                <w:szCs w:val="20"/>
              </w:rPr>
              <w:t>. w noclegowniach/innych instytucjach</w:t>
            </w:r>
            <w:r w:rsidR="00FB15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099" w:rsidRPr="00E26D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08C4" w:rsidRPr="00E26DD0" w14:paraId="0D6EB5E6" w14:textId="77777777" w:rsidTr="00461921">
        <w:trPr>
          <w:trHeight w:val="589"/>
        </w:trPr>
        <w:tc>
          <w:tcPr>
            <w:tcW w:w="21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489FF47" w14:textId="77777777" w:rsidR="007A08C4" w:rsidRPr="00A36099" w:rsidRDefault="007A08C4" w:rsidP="00025AB3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19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12FD1F" w14:textId="77777777" w:rsidR="007A08C4" w:rsidRPr="00E26DD0" w:rsidRDefault="00A04E15" w:rsidP="00A04E15">
            <w:pPr>
              <w:spacing w:before="20" w:after="2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7A08C4" w:rsidRPr="00E26DD0">
              <w:rPr>
                <w:rFonts w:ascii="Arial" w:hAnsi="Arial" w:cs="Arial"/>
                <w:sz w:val="20"/>
                <w:szCs w:val="20"/>
              </w:rPr>
              <w:t>2. z rodziną pochodzenia (rodzice itp.)</w:t>
            </w:r>
            <w:r w:rsidR="007A08C4" w:rsidRPr="00E26DD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C8535D3" w14:textId="77777777" w:rsidR="007A08C4" w:rsidRPr="00E26DD0" w:rsidRDefault="00A04E15" w:rsidP="00365C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A36099">
              <w:rPr>
                <w:rFonts w:ascii="Arial" w:hAnsi="Arial" w:cs="Arial"/>
                <w:sz w:val="20"/>
                <w:szCs w:val="20"/>
              </w:rPr>
              <w:t>6</w:t>
            </w:r>
            <w:r w:rsidR="00A36099" w:rsidRPr="00E26DD0">
              <w:rPr>
                <w:rFonts w:ascii="Arial" w:hAnsi="Arial" w:cs="Arial"/>
                <w:sz w:val="20"/>
                <w:szCs w:val="20"/>
              </w:rPr>
              <w:t xml:space="preserve">. inne </w:t>
            </w:r>
          </w:p>
        </w:tc>
      </w:tr>
      <w:tr w:rsidR="00A36099" w:rsidRPr="00E26DD0" w14:paraId="24F5EEBA" w14:textId="77777777" w:rsidTr="00461921">
        <w:trPr>
          <w:trHeight w:val="589"/>
        </w:trPr>
        <w:tc>
          <w:tcPr>
            <w:tcW w:w="21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B44EEA7" w14:textId="77777777" w:rsidR="00A36099" w:rsidRPr="00E26DD0" w:rsidRDefault="00A36099" w:rsidP="00025AB3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19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845C0D" w14:textId="77777777" w:rsidR="00A36099" w:rsidRPr="00E26DD0" w:rsidRDefault="00A04E15" w:rsidP="00A04E15">
            <w:pPr>
              <w:spacing w:before="20" w:after="2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A36099" w:rsidRPr="00E26DD0">
              <w:rPr>
                <w:rFonts w:ascii="Arial" w:hAnsi="Arial" w:cs="Arial"/>
                <w:sz w:val="20"/>
                <w:szCs w:val="20"/>
                <w:lang w:val="en-US"/>
              </w:rPr>
              <w:t xml:space="preserve">3. z </w:t>
            </w:r>
            <w:r w:rsidR="00A36099" w:rsidRPr="00E26DD0">
              <w:rPr>
                <w:rFonts w:ascii="Arial" w:hAnsi="Arial" w:cs="Arial"/>
                <w:sz w:val="20"/>
                <w:szCs w:val="20"/>
              </w:rPr>
              <w:t>partnerem</w:t>
            </w:r>
            <w:r w:rsidR="00A360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11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6CC4167" w14:textId="77777777" w:rsidR="00A36099" w:rsidRPr="00E26DD0" w:rsidRDefault="00A04E15" w:rsidP="00365C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A36099" w:rsidRPr="00E26DD0">
              <w:rPr>
                <w:rFonts w:ascii="Arial" w:hAnsi="Arial" w:cs="Arial"/>
                <w:sz w:val="20"/>
                <w:szCs w:val="20"/>
              </w:rPr>
              <w:t>0. nie ustalono</w:t>
            </w:r>
            <w:r w:rsidR="00A360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6099" w:rsidRPr="00E26DD0" w14:paraId="42F8E947" w14:textId="77777777" w:rsidTr="00461921">
        <w:trPr>
          <w:trHeight w:val="589"/>
        </w:trPr>
        <w:tc>
          <w:tcPr>
            <w:tcW w:w="2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9D4150A" w14:textId="77777777" w:rsidR="00A36099" w:rsidRPr="00E26DD0" w:rsidRDefault="00A36099" w:rsidP="00025AB3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19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37CE57" w14:textId="77777777" w:rsidR="00A36099" w:rsidRPr="00E26DD0" w:rsidRDefault="00A04E15" w:rsidP="00A04E15">
            <w:pPr>
              <w:spacing w:before="20" w:after="2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A36099" w:rsidRPr="00E26DD0">
              <w:rPr>
                <w:rFonts w:ascii="Arial" w:hAnsi="Arial" w:cs="Arial"/>
                <w:sz w:val="20"/>
                <w:szCs w:val="20"/>
                <w:lang w:val="en-US"/>
              </w:rPr>
              <w:t xml:space="preserve">4. u </w:t>
            </w:r>
            <w:r w:rsidR="00A36099" w:rsidRPr="00E26DD0">
              <w:rPr>
                <w:rFonts w:ascii="Arial" w:hAnsi="Arial" w:cs="Arial"/>
                <w:sz w:val="20"/>
                <w:szCs w:val="20"/>
              </w:rPr>
              <w:t>znajomych</w:t>
            </w:r>
            <w:r w:rsidR="00A36099" w:rsidRPr="00E26DD0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A36099" w:rsidRPr="00E26DD0">
              <w:rPr>
                <w:rFonts w:ascii="Arial" w:hAnsi="Arial" w:cs="Arial"/>
                <w:sz w:val="20"/>
                <w:szCs w:val="20"/>
              </w:rPr>
              <w:t>brak</w:t>
            </w:r>
            <w:r w:rsidR="00A36099" w:rsidRPr="00E26D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6099" w:rsidRPr="00E26DD0">
              <w:rPr>
                <w:rFonts w:ascii="Arial" w:hAnsi="Arial" w:cs="Arial"/>
                <w:sz w:val="20"/>
                <w:szCs w:val="20"/>
              </w:rPr>
              <w:t>pokrewieństwa</w:t>
            </w:r>
            <w:r w:rsidR="00A36099" w:rsidRPr="00E26DD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A360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3" w:type="dxa"/>
            <w:gridSpan w:val="11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F3B1CC" w14:textId="77777777" w:rsidR="00A36099" w:rsidRPr="00E26DD0" w:rsidRDefault="00A36099" w:rsidP="00365C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8C4" w:rsidRPr="00E26DD0" w14:paraId="72EBB315" w14:textId="77777777" w:rsidTr="00F53A94">
        <w:trPr>
          <w:trHeight w:val="335"/>
        </w:trPr>
        <w:tc>
          <w:tcPr>
            <w:tcW w:w="21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21A2088" w14:textId="77777777" w:rsidR="007A08C4" w:rsidRPr="00E26DD0" w:rsidRDefault="007A08C4" w:rsidP="00F53A94">
            <w:pPr>
              <w:spacing w:before="20" w:after="20"/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E26DD0">
              <w:rPr>
                <w:rFonts w:ascii="Arial" w:hAnsi="Arial" w:cs="Arial"/>
                <w:sz w:val="20"/>
                <w:szCs w:val="20"/>
              </w:rPr>
              <w:t xml:space="preserve">7. Posiadanie dzieci </w:t>
            </w:r>
          </w:p>
        </w:tc>
        <w:tc>
          <w:tcPr>
            <w:tcW w:w="4394" w:type="dxa"/>
            <w:gridSpan w:val="1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5EF626" w14:textId="77777777" w:rsidR="007A08C4" w:rsidRPr="00E26DD0" w:rsidRDefault="00A04E15" w:rsidP="00365C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30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7A08C4" w:rsidRPr="00E26DD0">
              <w:rPr>
                <w:rFonts w:ascii="Arial" w:hAnsi="Arial" w:cs="Arial"/>
                <w:sz w:val="20"/>
                <w:szCs w:val="20"/>
              </w:rPr>
              <w:t>1. bezdzietny</w:t>
            </w:r>
            <w:r w:rsidR="00121E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11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915C322" w14:textId="77777777" w:rsidR="00FC34A7" w:rsidRPr="00E26DD0" w:rsidRDefault="007A08C4" w:rsidP="00365C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6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E15" w:rsidRPr="001430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4E15" w:rsidRPr="001430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04E15" w:rsidRPr="001430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04E15">
              <w:rPr>
                <w:rFonts w:ascii="Times New Roman" w:hAnsi="Times New Roman"/>
                <w:b/>
                <w:szCs w:val="20"/>
              </w:rPr>
              <w:t xml:space="preserve">  </w:t>
            </w:r>
            <w:r w:rsidRPr="00E26DD0">
              <w:rPr>
                <w:rFonts w:ascii="Arial" w:hAnsi="Arial" w:cs="Arial"/>
                <w:sz w:val="20"/>
                <w:szCs w:val="20"/>
              </w:rPr>
              <w:t>0. nie ustalono</w:t>
            </w:r>
            <w:r w:rsidR="007B16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08C4" w:rsidRPr="00E26DD0" w14:paraId="725482BC" w14:textId="77777777" w:rsidTr="00121EF0">
        <w:trPr>
          <w:trHeight w:val="295"/>
        </w:trPr>
        <w:tc>
          <w:tcPr>
            <w:tcW w:w="21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742349F" w14:textId="77777777" w:rsidR="007A08C4" w:rsidRPr="00E26DD0" w:rsidRDefault="007A08C4" w:rsidP="00025AB3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1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1E9ABAE" w14:textId="77777777" w:rsidR="007A08C4" w:rsidRPr="00121EF0" w:rsidRDefault="007A08C4" w:rsidP="00365C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26DD0">
              <w:rPr>
                <w:rFonts w:ascii="Arial" w:hAnsi="Arial" w:cs="Arial"/>
                <w:sz w:val="20"/>
                <w:szCs w:val="20"/>
              </w:rPr>
              <w:t>2. posiadający dzieci</w:t>
            </w:r>
            <w:r w:rsidRPr="00E26DD0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2"/>
            </w:r>
            <w:r w:rsidRPr="00E26DD0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121E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11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C6BE59D" w14:textId="77777777" w:rsidR="007A08C4" w:rsidRPr="00E26DD0" w:rsidRDefault="007A08C4" w:rsidP="00365C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8C4" w:rsidRPr="00E26DD0" w14:paraId="6985D250" w14:textId="77777777" w:rsidTr="00365C18">
        <w:trPr>
          <w:trHeight w:val="839"/>
        </w:trPr>
        <w:tc>
          <w:tcPr>
            <w:tcW w:w="2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F286A2C" w14:textId="77777777" w:rsidR="007A08C4" w:rsidRPr="00E26DD0" w:rsidRDefault="007A08C4" w:rsidP="00025AB3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7DE7D6" w14:textId="77777777" w:rsidR="00365C18" w:rsidRDefault="00365C18" w:rsidP="00365C1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14:paraId="4533CC04" w14:textId="77777777" w:rsidR="007A08C4" w:rsidRPr="00E26DD0" w:rsidRDefault="00A04E15" w:rsidP="003D3173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5C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C1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16"/>
                <w:szCs w:val="16"/>
              </w:rPr>
            </w:r>
            <w:r w:rsidR="00A76A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5C1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65C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08C4" w:rsidRPr="00E26DD0">
              <w:rPr>
                <w:rFonts w:ascii="Arial" w:hAnsi="Arial" w:cs="Arial"/>
                <w:sz w:val="16"/>
                <w:szCs w:val="16"/>
              </w:rPr>
              <w:t>2.1.  posiadający dzieci i z nimi niezamieszkujący</w:t>
            </w:r>
            <w:r w:rsidR="00121E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10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F269608" w14:textId="77777777" w:rsidR="00365C18" w:rsidRDefault="00365C18" w:rsidP="00365C1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14:paraId="3656B648" w14:textId="77777777" w:rsidR="007A08C4" w:rsidRPr="00E26DD0" w:rsidRDefault="00A04E15" w:rsidP="003D3173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5C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C1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16"/>
                <w:szCs w:val="16"/>
              </w:rPr>
            </w:r>
            <w:r w:rsidR="00A76A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5C1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7A08C4" w:rsidRPr="00E26DD0">
              <w:rPr>
                <w:rFonts w:ascii="Arial" w:hAnsi="Arial" w:cs="Arial"/>
                <w:sz w:val="16"/>
                <w:szCs w:val="16"/>
              </w:rPr>
              <w:t xml:space="preserve">2.2. posiadający dzieci </w:t>
            </w:r>
            <w:r w:rsidR="007A08C4" w:rsidRPr="00E26DD0">
              <w:rPr>
                <w:rFonts w:ascii="Arial" w:hAnsi="Arial" w:cs="Arial"/>
                <w:sz w:val="16"/>
                <w:szCs w:val="16"/>
              </w:rPr>
              <w:br/>
              <w:t>i z nimi zamieszkujący</w:t>
            </w:r>
            <w:r w:rsidR="00121E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11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79BA7EC" w14:textId="77777777" w:rsidR="007A08C4" w:rsidRPr="00E26DD0" w:rsidRDefault="007A08C4" w:rsidP="00365C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8C4" w:rsidRPr="00E26DD0" w14:paraId="6A54DEB6" w14:textId="77777777" w:rsidTr="00723E5F">
        <w:trPr>
          <w:trHeight w:val="492"/>
        </w:trPr>
        <w:tc>
          <w:tcPr>
            <w:tcW w:w="21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E22F23" w14:textId="77777777" w:rsidR="007A08C4" w:rsidRPr="00E26DD0" w:rsidRDefault="007A08C4" w:rsidP="00F53A94">
            <w:pPr>
              <w:spacing w:before="20" w:after="20"/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E26DD0">
              <w:rPr>
                <w:rFonts w:ascii="Arial" w:hAnsi="Arial" w:cs="Arial"/>
                <w:sz w:val="20"/>
                <w:szCs w:val="20"/>
              </w:rPr>
              <w:t>8. Status zamieszkania  (</w:t>
            </w:r>
            <w:r w:rsidRPr="00E26DD0">
              <w:rPr>
                <w:rFonts w:ascii="Arial" w:hAnsi="Arial" w:cs="Arial"/>
                <w:sz w:val="20"/>
                <w:szCs w:val="20"/>
                <w:u w:val="single"/>
              </w:rPr>
              <w:t>dotyczy ostatnich 30 dni</w:t>
            </w:r>
            <w:r w:rsidRPr="00E26D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19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73704" w14:textId="77777777" w:rsidR="007A08C4" w:rsidRPr="00E26DD0" w:rsidRDefault="001741F0" w:rsidP="00365C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65C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C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65C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65C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08C4" w:rsidRPr="00E26DD0">
              <w:rPr>
                <w:rFonts w:ascii="Arial" w:hAnsi="Arial" w:cs="Arial"/>
                <w:sz w:val="20"/>
                <w:szCs w:val="20"/>
              </w:rPr>
              <w:t>1. stałe miejsce zamieszkania</w:t>
            </w:r>
            <w:r w:rsidR="00121E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468478" w14:textId="77777777" w:rsidR="007A08C4" w:rsidRPr="00E26DD0" w:rsidRDefault="001741F0" w:rsidP="00365C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65C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C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65C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65C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3E5F">
              <w:rPr>
                <w:rFonts w:ascii="Arial" w:hAnsi="Arial" w:cs="Arial"/>
                <w:sz w:val="20"/>
                <w:szCs w:val="20"/>
              </w:rPr>
              <w:t>3</w:t>
            </w:r>
            <w:r w:rsidR="007A08C4" w:rsidRPr="00E26DD0">
              <w:rPr>
                <w:rFonts w:ascii="Arial" w:hAnsi="Arial" w:cs="Arial"/>
                <w:sz w:val="20"/>
                <w:szCs w:val="20"/>
              </w:rPr>
              <w:t>. inne</w:t>
            </w:r>
            <w:r w:rsidR="00121E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3E5F" w:rsidRPr="00E26DD0" w14:paraId="3467581D" w14:textId="77777777" w:rsidTr="00723E5F">
        <w:trPr>
          <w:trHeight w:val="700"/>
        </w:trPr>
        <w:tc>
          <w:tcPr>
            <w:tcW w:w="21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F0D444" w14:textId="77777777" w:rsidR="00723E5F" w:rsidRPr="00E26DD0" w:rsidRDefault="00723E5F" w:rsidP="00025AB3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19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C20FA" w14:textId="77777777" w:rsidR="00723E5F" w:rsidRPr="00E26DD0" w:rsidRDefault="001741F0" w:rsidP="00365C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65C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C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65C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723E5F" w:rsidRPr="00E26DD0">
              <w:rPr>
                <w:rFonts w:ascii="Arial" w:hAnsi="Arial" w:cs="Arial"/>
                <w:sz w:val="20"/>
                <w:szCs w:val="20"/>
              </w:rPr>
              <w:t xml:space="preserve">2. niestałe miejsce zamieszkania lub bezdomność </w:t>
            </w:r>
            <w:r w:rsidR="00723E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59DC5B" w14:textId="77777777" w:rsidR="00723E5F" w:rsidRPr="00E26DD0" w:rsidRDefault="001741F0" w:rsidP="00365C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65C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C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</w:r>
            <w:r w:rsidR="00A76A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65C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723E5F" w:rsidRPr="00E26DD0">
              <w:rPr>
                <w:rFonts w:ascii="Arial" w:hAnsi="Arial" w:cs="Arial"/>
                <w:sz w:val="20"/>
                <w:szCs w:val="20"/>
              </w:rPr>
              <w:t>0. nie ustalono</w:t>
            </w:r>
            <w:r w:rsidR="00723E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67F0" w:rsidRPr="00E26DD0" w14:paraId="56FBE9B0" w14:textId="77777777" w:rsidTr="002467F0">
        <w:trPr>
          <w:trHeight w:val="616"/>
        </w:trPr>
        <w:tc>
          <w:tcPr>
            <w:tcW w:w="21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BAC2E31" w14:textId="77777777" w:rsidR="002467F0" w:rsidRPr="00E26DD0" w:rsidRDefault="002467F0" w:rsidP="00F53A94">
            <w:pPr>
              <w:spacing w:before="20" w:after="20"/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E26DD0">
              <w:rPr>
                <w:rFonts w:ascii="Arial" w:hAnsi="Arial" w:cs="Arial"/>
                <w:sz w:val="20"/>
                <w:szCs w:val="20"/>
              </w:rPr>
              <w:t>9. Miejsce zamieszkania /przebywania – nazwa miejscowości, gminy, powiatu i województwa</w:t>
            </w:r>
            <w:r w:rsidRPr="00E26DD0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3"/>
            </w:r>
            <w:r w:rsidRPr="00E26DD0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E26DD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26DD0">
              <w:rPr>
                <w:rFonts w:ascii="Arial" w:hAnsi="Arial" w:cs="Arial"/>
                <w:sz w:val="20"/>
                <w:szCs w:val="20"/>
                <w:u w:val="single"/>
              </w:rPr>
              <w:t>dotyczy ostatnich 30 dni</w:t>
            </w:r>
            <w:r w:rsidRPr="00E26D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19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pct12" w:color="C0C0C0" w:fill="auto"/>
            <w:vAlign w:val="center"/>
          </w:tcPr>
          <w:p w14:paraId="17750FF4" w14:textId="77777777" w:rsidR="002467F0" w:rsidRPr="00E26DD0" w:rsidRDefault="002467F0" w:rsidP="002467F0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="00F7613A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="00F7613A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="00F7613A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="00F7613A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="00F7613A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253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pct12" w:color="C0C0C0" w:fill="auto"/>
            <w:vAlign w:val="center"/>
          </w:tcPr>
          <w:p w14:paraId="00F1CAC0" w14:textId="77777777" w:rsidR="002467F0" w:rsidRPr="00E26DD0" w:rsidRDefault="002467F0" w:rsidP="002467F0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7A08C4" w:rsidRPr="00E26DD0" w14:paraId="54BE4689" w14:textId="77777777" w:rsidTr="00F53A94">
        <w:trPr>
          <w:trHeight w:val="551"/>
        </w:trPr>
        <w:tc>
          <w:tcPr>
            <w:tcW w:w="219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1940D8C9" w14:textId="77777777" w:rsidR="007A08C4" w:rsidRPr="00E26DD0" w:rsidRDefault="007A08C4" w:rsidP="00025AB3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19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7C95FC6" w14:textId="77777777" w:rsidR="007A08C4" w:rsidRPr="00E26DD0" w:rsidRDefault="007A08C4" w:rsidP="00F53A94">
            <w:pPr>
              <w:spacing w:before="20" w:after="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6DD0">
              <w:rPr>
                <w:rFonts w:ascii="Arial" w:hAnsi="Arial" w:cs="Arial"/>
                <w:i/>
                <w:iCs/>
                <w:sz w:val="16"/>
                <w:szCs w:val="16"/>
              </w:rPr>
              <w:t>Nazwa województwa</w:t>
            </w:r>
          </w:p>
        </w:tc>
        <w:tc>
          <w:tcPr>
            <w:tcW w:w="4253" w:type="dxa"/>
            <w:gridSpan w:val="11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36C1715" w14:textId="77777777" w:rsidR="007A08C4" w:rsidRPr="00E26DD0" w:rsidRDefault="007A08C4" w:rsidP="00F53A94">
            <w:pPr>
              <w:spacing w:before="20" w:after="20"/>
              <w:ind w:left="3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6DD0">
              <w:rPr>
                <w:rFonts w:ascii="Arial" w:hAnsi="Arial" w:cs="Arial"/>
                <w:i/>
                <w:iCs/>
                <w:sz w:val="16"/>
                <w:szCs w:val="16"/>
              </w:rPr>
              <w:t>Nazwa powiatu</w:t>
            </w:r>
          </w:p>
        </w:tc>
      </w:tr>
      <w:tr w:rsidR="002467F0" w:rsidRPr="00E26DD0" w14:paraId="4E02AA83" w14:textId="77777777" w:rsidTr="002467F0">
        <w:trPr>
          <w:trHeight w:val="616"/>
        </w:trPr>
        <w:tc>
          <w:tcPr>
            <w:tcW w:w="219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22A4E1AB" w14:textId="77777777" w:rsidR="002467F0" w:rsidRPr="00E26DD0" w:rsidRDefault="002467F0" w:rsidP="00025AB3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19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pct12" w:color="C0C0C0" w:fill="auto"/>
            <w:vAlign w:val="center"/>
          </w:tcPr>
          <w:p w14:paraId="2A72262E" w14:textId="77777777" w:rsidR="002467F0" w:rsidRPr="00E26DD0" w:rsidRDefault="002467F0" w:rsidP="002467F0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gridSpan w:val="11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14:paraId="782F6A01" w14:textId="77777777" w:rsidR="002467F0" w:rsidRPr="00E26DD0" w:rsidRDefault="002467F0" w:rsidP="002467F0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7A08C4" w:rsidRPr="00E26DD0" w14:paraId="049473E1" w14:textId="77777777" w:rsidTr="00F53A94">
        <w:trPr>
          <w:trHeight w:val="460"/>
        </w:trPr>
        <w:tc>
          <w:tcPr>
            <w:tcW w:w="2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5754510F" w14:textId="77777777" w:rsidR="007A08C4" w:rsidRPr="00E26DD0" w:rsidRDefault="007A08C4" w:rsidP="00025AB3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19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8B694C0" w14:textId="77777777" w:rsidR="007A08C4" w:rsidRPr="00E26DD0" w:rsidRDefault="007A08C4" w:rsidP="00F53A94">
            <w:pPr>
              <w:spacing w:before="20" w:after="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6DD0">
              <w:rPr>
                <w:rFonts w:ascii="Arial" w:hAnsi="Arial" w:cs="Arial"/>
                <w:i/>
                <w:iCs/>
                <w:sz w:val="16"/>
                <w:szCs w:val="16"/>
              </w:rPr>
              <w:t>Nazwa gminy</w:t>
            </w:r>
          </w:p>
        </w:tc>
        <w:tc>
          <w:tcPr>
            <w:tcW w:w="4253" w:type="dxa"/>
            <w:gridSpan w:val="11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F755D98" w14:textId="77777777" w:rsidR="007A08C4" w:rsidRPr="00E26DD0" w:rsidRDefault="007A08C4" w:rsidP="00F53A94">
            <w:pPr>
              <w:spacing w:before="20" w:after="20"/>
              <w:ind w:left="3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6DD0">
              <w:rPr>
                <w:rFonts w:ascii="Arial" w:hAnsi="Arial" w:cs="Arial"/>
                <w:i/>
                <w:iCs/>
                <w:sz w:val="16"/>
                <w:szCs w:val="16"/>
              </w:rPr>
              <w:t>Nazwa miejscowości</w:t>
            </w:r>
          </w:p>
        </w:tc>
      </w:tr>
      <w:tr w:rsidR="002467F0" w:rsidRPr="00E26DD0" w14:paraId="72626317" w14:textId="77777777" w:rsidTr="002467F0">
        <w:trPr>
          <w:trHeight w:val="529"/>
        </w:trPr>
        <w:tc>
          <w:tcPr>
            <w:tcW w:w="21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E2E2254" w14:textId="77777777" w:rsidR="002467F0" w:rsidRPr="00E26DD0" w:rsidRDefault="002467F0" w:rsidP="002B2260">
            <w:pPr>
              <w:spacing w:before="20" w:after="20"/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E26DD0">
              <w:rPr>
                <w:rFonts w:ascii="Arial" w:hAnsi="Arial" w:cs="Arial"/>
                <w:sz w:val="20"/>
                <w:szCs w:val="20"/>
              </w:rPr>
              <w:t>10. Miejsce zamieszkania – symbol terytorialny GUS</w:t>
            </w:r>
            <w:r w:rsidRPr="00E26DD0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4"/>
            </w:r>
            <w:r w:rsidRPr="00E26DD0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E26D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E7D511" w14:textId="77777777" w:rsidR="002467F0" w:rsidRPr="00E26DD0" w:rsidRDefault="002467F0" w:rsidP="002B2260">
            <w:pPr>
              <w:spacing w:before="20" w:after="20"/>
              <w:ind w:left="248"/>
              <w:rPr>
                <w:rFonts w:ascii="Arial" w:hAnsi="Arial" w:cs="Arial"/>
                <w:sz w:val="20"/>
                <w:szCs w:val="20"/>
              </w:rPr>
            </w:pPr>
            <w:r w:rsidRPr="00E26DD0">
              <w:rPr>
                <w:rFonts w:ascii="Arial" w:hAnsi="Arial" w:cs="Arial"/>
                <w:sz w:val="20"/>
                <w:szCs w:val="20"/>
              </w:rPr>
              <w:t>(</w:t>
            </w:r>
            <w:r w:rsidRPr="00E26DD0">
              <w:rPr>
                <w:rFonts w:ascii="Arial" w:hAnsi="Arial" w:cs="Arial"/>
                <w:sz w:val="20"/>
                <w:szCs w:val="20"/>
                <w:u w:val="single"/>
              </w:rPr>
              <w:t>dotyczy ostatnich 30 dni</w:t>
            </w:r>
            <w:r w:rsidRPr="00E26D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pct10" w:color="C0C0C0" w:fill="F3F3F3"/>
            <w:vAlign w:val="center"/>
          </w:tcPr>
          <w:p w14:paraId="0AE5E43E" w14:textId="77777777" w:rsidR="002467F0" w:rsidRPr="00E26DD0" w:rsidRDefault="002467F0" w:rsidP="002467F0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kst16"/>
            <w:r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62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C0C0C0" w:fill="F3F3F3"/>
            <w:vAlign w:val="center"/>
          </w:tcPr>
          <w:p w14:paraId="3071C3B0" w14:textId="77777777" w:rsidR="002467F0" w:rsidRPr="00E26DD0" w:rsidRDefault="002467F0" w:rsidP="002467F0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C0C0C0" w:fill="F3F3F3"/>
            <w:vAlign w:val="center"/>
          </w:tcPr>
          <w:p w14:paraId="176D1460" w14:textId="77777777" w:rsidR="002467F0" w:rsidRPr="00E26DD0" w:rsidRDefault="002467F0" w:rsidP="002467F0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C0C0C0" w:fill="F3F3F3"/>
            <w:vAlign w:val="center"/>
          </w:tcPr>
          <w:p w14:paraId="4EB36DC2" w14:textId="77777777" w:rsidR="002467F0" w:rsidRPr="00E26DD0" w:rsidRDefault="002467F0" w:rsidP="002467F0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C0C0C0" w:fill="F3F3F3"/>
            <w:vAlign w:val="center"/>
          </w:tcPr>
          <w:p w14:paraId="54867EDF" w14:textId="77777777" w:rsidR="002467F0" w:rsidRPr="00E26DD0" w:rsidRDefault="002467F0" w:rsidP="002467F0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2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C0C0C0" w:fill="F3F3F3"/>
            <w:vAlign w:val="center"/>
          </w:tcPr>
          <w:p w14:paraId="46BE1138" w14:textId="77777777" w:rsidR="002467F0" w:rsidRPr="00E26DD0" w:rsidRDefault="002467F0" w:rsidP="002467F0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C0C0C0" w:fill="F3F3F3"/>
            <w:vAlign w:val="center"/>
          </w:tcPr>
          <w:p w14:paraId="04A773E1" w14:textId="77777777" w:rsidR="002467F0" w:rsidRPr="00E26DD0" w:rsidRDefault="002467F0" w:rsidP="002467F0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gridSpan w:val="11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C0C0C0" w:fill="E0E0E0"/>
            <w:vAlign w:val="center"/>
          </w:tcPr>
          <w:p w14:paraId="27152CBF" w14:textId="77777777" w:rsidR="002467F0" w:rsidRPr="00E26DD0" w:rsidRDefault="002467F0" w:rsidP="002B2260">
            <w:pPr>
              <w:spacing w:before="20" w:after="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26DD0">
              <w:rPr>
                <w:rFonts w:ascii="Arial" w:hAnsi="Arial" w:cs="Arial"/>
                <w:i/>
                <w:iCs/>
                <w:sz w:val="16"/>
                <w:szCs w:val="16"/>
              </w:rPr>
              <w:t>Wpisać symbol terytorialny GUS miejsca zamieszkania (gminy)</w:t>
            </w:r>
          </w:p>
        </w:tc>
      </w:tr>
      <w:tr w:rsidR="002B2260" w:rsidRPr="00E26DD0" w14:paraId="3E314A24" w14:textId="77777777" w:rsidTr="000949E2">
        <w:trPr>
          <w:trHeight w:val="529"/>
        </w:trPr>
        <w:tc>
          <w:tcPr>
            <w:tcW w:w="21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380630A" w14:textId="77777777" w:rsidR="007A08C4" w:rsidRPr="00E26DD0" w:rsidRDefault="007A08C4" w:rsidP="002B2260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18" w:space="0" w:color="auto"/>
              <w:right w:val="single" w:sz="12" w:space="0" w:color="auto"/>
            </w:tcBorders>
            <w:shd w:val="pct10" w:color="C0C0C0" w:fill="F3F3F3"/>
          </w:tcPr>
          <w:p w14:paraId="2F644FE0" w14:textId="77777777" w:rsidR="007A08C4" w:rsidRPr="00E26DD0" w:rsidRDefault="007A08C4" w:rsidP="00025AB3">
            <w:pPr>
              <w:spacing w:before="20" w:after="2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pct10" w:color="C0C0C0" w:fill="F3F3F3"/>
          </w:tcPr>
          <w:p w14:paraId="365904AA" w14:textId="77777777" w:rsidR="007A08C4" w:rsidRPr="00E26DD0" w:rsidRDefault="007A08C4" w:rsidP="00025AB3">
            <w:pPr>
              <w:spacing w:before="20" w:after="2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pct10" w:color="C0C0C0" w:fill="F3F3F3"/>
          </w:tcPr>
          <w:p w14:paraId="1014C1C1" w14:textId="77777777" w:rsidR="007A08C4" w:rsidRPr="00E26DD0" w:rsidRDefault="007A08C4" w:rsidP="00025AB3">
            <w:pPr>
              <w:spacing w:before="20" w:after="2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2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pct10" w:color="C0C0C0" w:fill="F3F3F3"/>
          </w:tcPr>
          <w:p w14:paraId="0759D458" w14:textId="77777777" w:rsidR="007A08C4" w:rsidRPr="00E26DD0" w:rsidRDefault="007A08C4" w:rsidP="00025AB3">
            <w:pPr>
              <w:spacing w:before="20" w:after="2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pct10" w:color="C0C0C0" w:fill="F3F3F3"/>
          </w:tcPr>
          <w:p w14:paraId="1C33F589" w14:textId="77777777" w:rsidR="007A08C4" w:rsidRPr="00E26DD0" w:rsidRDefault="007A08C4" w:rsidP="00025AB3">
            <w:pPr>
              <w:spacing w:before="20" w:after="2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pct10" w:color="C0C0C0" w:fill="F3F3F3"/>
          </w:tcPr>
          <w:p w14:paraId="105F39C7" w14:textId="77777777" w:rsidR="007A08C4" w:rsidRPr="00E26DD0" w:rsidRDefault="007A08C4" w:rsidP="00025AB3">
            <w:pPr>
              <w:spacing w:before="20" w:after="2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pct10" w:color="C0C0C0" w:fill="F3F3F3"/>
          </w:tcPr>
          <w:p w14:paraId="303832D4" w14:textId="77777777" w:rsidR="007A08C4" w:rsidRPr="00E26DD0" w:rsidRDefault="007A08C4" w:rsidP="00025AB3">
            <w:pPr>
              <w:spacing w:before="20" w:after="2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C0C0C0" w:fill="E0E0E0"/>
            <w:vAlign w:val="center"/>
          </w:tcPr>
          <w:p w14:paraId="7702B6F2" w14:textId="77777777" w:rsidR="007A08C4" w:rsidRPr="00E26DD0" w:rsidRDefault="001741F0" w:rsidP="001741F0">
            <w:pPr>
              <w:spacing w:before="20" w:after="20"/>
              <w:ind w:left="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FORMCHECKBOX </w:instrText>
            </w:r>
            <w:r w:rsidR="00A76A65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="00A76A65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7A08C4" w:rsidRPr="00E26DD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0000000. nie ustalono </w:t>
            </w:r>
            <w:r w:rsidR="002467F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2B2260" w:rsidRPr="00E26DD0" w14:paraId="16838DA7" w14:textId="77777777" w:rsidTr="000949E2">
        <w:trPr>
          <w:trHeight w:val="529"/>
        </w:trPr>
        <w:tc>
          <w:tcPr>
            <w:tcW w:w="2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3F61409" w14:textId="77777777" w:rsidR="007A08C4" w:rsidRPr="00E26DD0" w:rsidRDefault="007A08C4" w:rsidP="002B2260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10" w:color="C0C0C0" w:fill="F3F3F3"/>
          </w:tcPr>
          <w:p w14:paraId="126B3F4A" w14:textId="77777777" w:rsidR="007A08C4" w:rsidRPr="00E26DD0" w:rsidRDefault="007A08C4" w:rsidP="00025AB3">
            <w:pPr>
              <w:spacing w:before="20" w:after="2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C0C0C0" w:fill="F3F3F3"/>
          </w:tcPr>
          <w:p w14:paraId="3767BF31" w14:textId="77777777" w:rsidR="007A08C4" w:rsidRPr="00E26DD0" w:rsidRDefault="007A08C4" w:rsidP="00025AB3">
            <w:pPr>
              <w:spacing w:before="20" w:after="2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C0C0C0" w:fill="F3F3F3"/>
          </w:tcPr>
          <w:p w14:paraId="221E9551" w14:textId="77777777" w:rsidR="007A08C4" w:rsidRPr="00E26DD0" w:rsidRDefault="007A08C4" w:rsidP="00025AB3">
            <w:pPr>
              <w:spacing w:before="20" w:after="2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2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C0C0C0" w:fill="F3F3F3"/>
          </w:tcPr>
          <w:p w14:paraId="0A530817" w14:textId="77777777" w:rsidR="007A08C4" w:rsidRPr="00E26DD0" w:rsidRDefault="007A08C4" w:rsidP="00025AB3">
            <w:pPr>
              <w:spacing w:before="20" w:after="2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C0C0C0" w:fill="F3F3F3"/>
          </w:tcPr>
          <w:p w14:paraId="2E6A0EA8" w14:textId="77777777" w:rsidR="007A08C4" w:rsidRPr="00E26DD0" w:rsidRDefault="007A08C4" w:rsidP="00025AB3">
            <w:pPr>
              <w:spacing w:before="20" w:after="2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C0C0C0" w:fill="F3F3F3"/>
          </w:tcPr>
          <w:p w14:paraId="35C114A1" w14:textId="77777777" w:rsidR="007A08C4" w:rsidRPr="00E26DD0" w:rsidRDefault="007A08C4" w:rsidP="00025AB3">
            <w:pPr>
              <w:spacing w:before="20" w:after="2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C0C0C0" w:fill="F3F3F3"/>
          </w:tcPr>
          <w:p w14:paraId="4B4136E9" w14:textId="77777777" w:rsidR="007A08C4" w:rsidRPr="00E26DD0" w:rsidRDefault="007A08C4" w:rsidP="00025AB3">
            <w:pPr>
              <w:spacing w:before="20" w:after="2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C0C0C0" w:fill="E0E0E0"/>
            <w:vAlign w:val="center"/>
          </w:tcPr>
          <w:p w14:paraId="1FE45AFE" w14:textId="77777777" w:rsidR="007A08C4" w:rsidRPr="00E26DD0" w:rsidRDefault="001741F0" w:rsidP="001741F0">
            <w:pPr>
              <w:spacing w:before="20" w:after="20"/>
              <w:ind w:left="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FORMCHECKBOX </w:instrText>
            </w:r>
            <w:r w:rsidR="00A76A65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="00A76A65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7A08C4" w:rsidRPr="00E26DD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9999999. inne kraje niż Polska </w:t>
            </w:r>
          </w:p>
        </w:tc>
      </w:tr>
      <w:tr w:rsidR="007A08C4" w:rsidRPr="00E26DD0" w14:paraId="40740F28" w14:textId="77777777" w:rsidTr="002B2260">
        <w:trPr>
          <w:trHeight w:val="536"/>
        </w:trPr>
        <w:tc>
          <w:tcPr>
            <w:tcW w:w="21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DE0F2B" w14:textId="77777777" w:rsidR="007A08C4" w:rsidRPr="00E26DD0" w:rsidRDefault="007A08C4" w:rsidP="002B2260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E26DD0">
              <w:rPr>
                <w:rFonts w:ascii="Arial" w:hAnsi="Arial" w:cs="Arial"/>
                <w:sz w:val="20"/>
                <w:szCs w:val="20"/>
              </w:rPr>
              <w:t>11. Obywatelstwo</w:t>
            </w:r>
          </w:p>
        </w:tc>
        <w:tc>
          <w:tcPr>
            <w:tcW w:w="4394" w:type="dxa"/>
            <w:gridSpan w:val="1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F8B3C0" w14:textId="77777777" w:rsidR="007A08C4" w:rsidRPr="009D1748" w:rsidRDefault="001741F0" w:rsidP="001741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D1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 w:rsidRPr="009D1748">
              <w:rPr>
                <w:rFonts w:ascii="Arial" w:hAnsi="Arial" w:cs="Arial"/>
                <w:sz w:val="20"/>
                <w:szCs w:val="20"/>
              </w:rPr>
            </w:r>
            <w:r w:rsidR="00A76A65" w:rsidRPr="009D17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7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1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8C4" w:rsidRPr="009D1748">
              <w:rPr>
                <w:rFonts w:ascii="Arial" w:hAnsi="Arial" w:cs="Arial"/>
                <w:sz w:val="20"/>
                <w:szCs w:val="20"/>
              </w:rPr>
              <w:t>1. Polska</w:t>
            </w:r>
            <w:r w:rsidR="002467F0" w:rsidRPr="009D17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4147909" w14:textId="77777777" w:rsidR="007A08C4" w:rsidRPr="009D1748" w:rsidRDefault="001741F0" w:rsidP="00365C18">
            <w:pPr>
              <w:spacing w:before="20" w:after="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1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 w:rsidRPr="009D1748">
              <w:rPr>
                <w:rFonts w:ascii="Arial" w:hAnsi="Arial" w:cs="Arial"/>
                <w:sz w:val="20"/>
                <w:szCs w:val="20"/>
              </w:rPr>
            </w:r>
            <w:r w:rsidR="00A76A65" w:rsidRPr="009D17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7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1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8C4" w:rsidRPr="009D1748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7E2C8C" w:rsidRPr="009D1748">
              <w:rPr>
                <w:rFonts w:ascii="Arial" w:hAnsi="Arial" w:cs="Arial"/>
                <w:sz w:val="20"/>
                <w:szCs w:val="20"/>
              </w:rPr>
              <w:t xml:space="preserve">państwo inne niż państwo członkowskie </w:t>
            </w:r>
            <w:r w:rsidR="007A08C4" w:rsidRPr="009D1748">
              <w:rPr>
                <w:rFonts w:ascii="Arial" w:hAnsi="Arial" w:cs="Arial"/>
                <w:sz w:val="20"/>
                <w:szCs w:val="20"/>
              </w:rPr>
              <w:t>Unii Europejskiej</w:t>
            </w:r>
            <w:r w:rsidR="002467F0" w:rsidRPr="009D17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08C4" w:rsidRPr="00E26DD0" w14:paraId="0D942BAF" w14:textId="77777777" w:rsidTr="002B2260">
        <w:trPr>
          <w:trHeight w:val="536"/>
        </w:trPr>
        <w:tc>
          <w:tcPr>
            <w:tcW w:w="2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656E9" w14:textId="77777777" w:rsidR="007A08C4" w:rsidRPr="00E26DD0" w:rsidRDefault="007A08C4" w:rsidP="00025AB3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1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9F0F945" w14:textId="77777777" w:rsidR="007A08C4" w:rsidRPr="00C15B36" w:rsidRDefault="001741F0" w:rsidP="001741F0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D1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 w:rsidRPr="009D1748">
              <w:rPr>
                <w:rFonts w:ascii="Arial" w:hAnsi="Arial" w:cs="Arial"/>
                <w:sz w:val="20"/>
                <w:szCs w:val="20"/>
              </w:rPr>
            </w:r>
            <w:r w:rsidR="00A76A65" w:rsidRPr="009D17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17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1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8C4" w:rsidRPr="009D1748">
              <w:rPr>
                <w:rFonts w:ascii="Arial" w:hAnsi="Arial" w:cs="Arial"/>
                <w:sz w:val="20"/>
                <w:szCs w:val="20"/>
              </w:rPr>
              <w:t>2. inn</w:t>
            </w:r>
            <w:r w:rsidR="007E2C8C" w:rsidRPr="009D1748">
              <w:rPr>
                <w:rFonts w:ascii="Arial" w:hAnsi="Arial" w:cs="Arial"/>
                <w:sz w:val="20"/>
                <w:szCs w:val="20"/>
              </w:rPr>
              <w:t>e</w:t>
            </w:r>
            <w:r w:rsidR="007A08C4" w:rsidRPr="009D1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C8C" w:rsidRPr="009D1748">
              <w:rPr>
                <w:rFonts w:ascii="Arial" w:hAnsi="Arial" w:cs="Arial"/>
                <w:sz w:val="20"/>
                <w:szCs w:val="20"/>
              </w:rPr>
              <w:t xml:space="preserve">państwo członkowskie </w:t>
            </w:r>
            <w:r w:rsidR="007A08C4" w:rsidRPr="009D1748">
              <w:rPr>
                <w:rFonts w:ascii="Arial" w:hAnsi="Arial" w:cs="Arial"/>
                <w:sz w:val="20"/>
                <w:szCs w:val="20"/>
              </w:rPr>
              <w:t>Unii Europejskiej</w:t>
            </w:r>
            <w:r w:rsidR="002467F0" w:rsidRPr="009D17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9790A0" w14:textId="77777777" w:rsidR="007A08C4" w:rsidRPr="00E26DD0" w:rsidRDefault="001741F0" w:rsidP="00365C18">
            <w:pPr>
              <w:spacing w:before="20" w:after="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8C4" w:rsidRPr="00E26DD0">
              <w:rPr>
                <w:rFonts w:ascii="Arial" w:hAnsi="Arial" w:cs="Arial"/>
                <w:sz w:val="20"/>
                <w:szCs w:val="20"/>
              </w:rPr>
              <w:t>0. nie ustalono</w:t>
            </w:r>
            <w:r w:rsidR="002467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08C4" w:rsidRPr="00E26DD0" w14:paraId="246D53C4" w14:textId="77777777" w:rsidTr="002B2260">
        <w:trPr>
          <w:trHeight w:val="497"/>
        </w:trPr>
        <w:tc>
          <w:tcPr>
            <w:tcW w:w="21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085C9F3C" w14:textId="77777777" w:rsidR="007A08C4" w:rsidRPr="00E26DD0" w:rsidRDefault="007A08C4" w:rsidP="002B2260">
            <w:pPr>
              <w:spacing w:before="20" w:after="20"/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E26DD0">
              <w:rPr>
                <w:rFonts w:ascii="Arial" w:hAnsi="Arial" w:cs="Arial"/>
                <w:sz w:val="20"/>
                <w:szCs w:val="20"/>
              </w:rPr>
              <w:t>12. Aktywność zawodowa (</w:t>
            </w:r>
            <w:r w:rsidRPr="00E26DD0">
              <w:rPr>
                <w:rFonts w:ascii="Arial" w:hAnsi="Arial" w:cs="Arial"/>
                <w:sz w:val="20"/>
                <w:szCs w:val="20"/>
                <w:u w:val="single"/>
              </w:rPr>
              <w:t>dotyczy ostatnich 30 dni</w:t>
            </w:r>
            <w:r w:rsidRPr="00E26D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1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4557F49" w14:textId="77777777" w:rsidR="007A08C4" w:rsidRPr="00E26DD0" w:rsidRDefault="001741F0" w:rsidP="0014302A">
            <w:pPr>
              <w:spacing w:before="20" w:after="20"/>
              <w:ind w:left="34" w:hanging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8C4" w:rsidRPr="00E26DD0">
              <w:rPr>
                <w:rFonts w:ascii="Arial" w:hAnsi="Arial" w:cs="Arial"/>
                <w:sz w:val="20"/>
                <w:szCs w:val="20"/>
              </w:rPr>
              <w:t>1. z</w:t>
            </w:r>
            <w:r w:rsidR="002B2260" w:rsidRPr="00E26DD0">
              <w:rPr>
                <w:rFonts w:ascii="Arial" w:hAnsi="Arial" w:cs="Arial"/>
                <w:sz w:val="20"/>
                <w:szCs w:val="20"/>
              </w:rPr>
              <w:t>atrudnienie tymczasowe/dorywcze</w:t>
            </w:r>
            <w:r w:rsidR="000F54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3F010017" w14:textId="77777777" w:rsidR="007A08C4" w:rsidRPr="00E26DD0" w:rsidRDefault="001741F0" w:rsidP="00365C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8C4" w:rsidRPr="00E26DD0">
              <w:rPr>
                <w:rFonts w:ascii="Arial" w:hAnsi="Arial" w:cs="Arial"/>
                <w:sz w:val="20"/>
                <w:szCs w:val="20"/>
              </w:rPr>
              <w:t>5. ekonomicznie nieaktywny (rencista</w:t>
            </w:r>
            <w:r w:rsidR="002B2260" w:rsidRPr="00E26DD0">
              <w:rPr>
                <w:rFonts w:ascii="Arial" w:hAnsi="Arial" w:cs="Arial"/>
                <w:sz w:val="20"/>
                <w:szCs w:val="20"/>
              </w:rPr>
              <w:t xml:space="preserve">, emeryt, </w:t>
            </w:r>
            <w:r w:rsidR="007A08C4" w:rsidRPr="00E26DD0">
              <w:rPr>
                <w:rFonts w:ascii="Arial" w:hAnsi="Arial" w:cs="Arial"/>
                <w:sz w:val="20"/>
                <w:szCs w:val="20"/>
              </w:rPr>
              <w:t>prowadzący gospodarstwo domowe itp.)</w:t>
            </w:r>
            <w:r w:rsidR="000F54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08C4" w:rsidRPr="00E26DD0" w14:paraId="43EC99DD" w14:textId="77777777" w:rsidTr="002B2260">
        <w:trPr>
          <w:trHeight w:val="345"/>
        </w:trPr>
        <w:tc>
          <w:tcPr>
            <w:tcW w:w="21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11333EC7" w14:textId="77777777" w:rsidR="007A08C4" w:rsidRPr="00E26DD0" w:rsidRDefault="007A08C4" w:rsidP="002B2260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1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5FC1116" w14:textId="77777777" w:rsidR="007A08C4" w:rsidRPr="00E26DD0" w:rsidRDefault="001741F0" w:rsidP="001741F0">
            <w:pPr>
              <w:spacing w:before="20" w:after="20"/>
              <w:ind w:left="205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8C4" w:rsidRPr="00E26DD0">
              <w:rPr>
                <w:rFonts w:ascii="Arial" w:hAnsi="Arial" w:cs="Arial"/>
                <w:sz w:val="20"/>
                <w:szCs w:val="20"/>
              </w:rPr>
              <w:t>2. zatrudnienie stałe</w:t>
            </w:r>
            <w:r w:rsidR="000F54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62286D0E" w14:textId="77777777" w:rsidR="002B2260" w:rsidRPr="00E26DD0" w:rsidRDefault="001741F0" w:rsidP="00365C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8C4" w:rsidRPr="00E26DD0">
              <w:rPr>
                <w:rFonts w:ascii="Arial" w:hAnsi="Arial" w:cs="Arial"/>
                <w:sz w:val="20"/>
                <w:szCs w:val="20"/>
              </w:rPr>
              <w:t>6. inne</w:t>
            </w:r>
            <w:r w:rsidR="000F54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08C4" w:rsidRPr="00E26DD0" w14:paraId="3DBB60F8" w14:textId="77777777" w:rsidTr="002B2260">
        <w:trPr>
          <w:trHeight w:val="367"/>
        </w:trPr>
        <w:tc>
          <w:tcPr>
            <w:tcW w:w="21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66D77CB6" w14:textId="77777777" w:rsidR="007A08C4" w:rsidRPr="00E26DD0" w:rsidRDefault="007A08C4" w:rsidP="002B2260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1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3D8529E" w14:textId="77777777" w:rsidR="007A08C4" w:rsidRPr="00E26DD0" w:rsidRDefault="001741F0" w:rsidP="001741F0">
            <w:pPr>
              <w:spacing w:before="20" w:after="2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8C4" w:rsidRPr="00E26DD0">
              <w:rPr>
                <w:rFonts w:ascii="Arial" w:hAnsi="Arial" w:cs="Arial"/>
                <w:sz w:val="20"/>
                <w:szCs w:val="20"/>
              </w:rPr>
              <w:t>3. uczeń/student</w:t>
            </w:r>
            <w:r w:rsidR="000F54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11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4CE664F1" w14:textId="77777777" w:rsidR="007A08C4" w:rsidRPr="00E26DD0" w:rsidRDefault="001741F0" w:rsidP="00365C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8C4" w:rsidRPr="00E26DD0">
              <w:rPr>
                <w:rFonts w:ascii="Arial" w:hAnsi="Arial" w:cs="Arial"/>
                <w:sz w:val="20"/>
                <w:szCs w:val="20"/>
              </w:rPr>
              <w:t>0. nie ustalono</w:t>
            </w:r>
            <w:r w:rsidR="000F54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08C4" w:rsidRPr="00E26DD0" w14:paraId="5504619C" w14:textId="77777777" w:rsidTr="002B2260">
        <w:trPr>
          <w:trHeight w:val="310"/>
        </w:trPr>
        <w:tc>
          <w:tcPr>
            <w:tcW w:w="2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83E7C1" w14:textId="77777777" w:rsidR="007A08C4" w:rsidRPr="00E26DD0" w:rsidRDefault="007A08C4" w:rsidP="002B2260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1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75EB2E6" w14:textId="77777777" w:rsidR="007A08C4" w:rsidRPr="00E26DD0" w:rsidRDefault="001741F0" w:rsidP="001741F0">
            <w:pPr>
              <w:spacing w:before="20" w:after="2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8C4" w:rsidRPr="00E26DD0">
              <w:rPr>
                <w:rFonts w:ascii="Arial" w:hAnsi="Arial" w:cs="Arial"/>
                <w:sz w:val="20"/>
                <w:szCs w:val="20"/>
              </w:rPr>
              <w:t>4. bezrobotny</w:t>
            </w:r>
            <w:r w:rsidR="000F54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11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020EF3" w14:textId="77777777" w:rsidR="007A08C4" w:rsidRPr="00E26DD0" w:rsidRDefault="007A08C4" w:rsidP="00365C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260" w:rsidRPr="00E26DD0" w14:paraId="02B81418" w14:textId="77777777" w:rsidTr="002B2260">
        <w:trPr>
          <w:trHeight w:val="569"/>
        </w:trPr>
        <w:tc>
          <w:tcPr>
            <w:tcW w:w="21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2175A4" w14:textId="77777777" w:rsidR="002B2260" w:rsidRPr="00E26DD0" w:rsidRDefault="002B2260" w:rsidP="002B2260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E26DD0">
              <w:rPr>
                <w:rFonts w:ascii="Arial" w:hAnsi="Arial" w:cs="Arial"/>
                <w:sz w:val="20"/>
                <w:szCs w:val="20"/>
              </w:rPr>
              <w:t>13. Poziom wykształcenia (</w:t>
            </w:r>
            <w:r w:rsidRPr="00E26DD0">
              <w:rPr>
                <w:rFonts w:ascii="Arial" w:hAnsi="Arial" w:cs="Arial"/>
                <w:sz w:val="20"/>
                <w:szCs w:val="20"/>
                <w:u w:val="single"/>
              </w:rPr>
              <w:t>najwyższe ukończone</w:t>
            </w:r>
            <w:r w:rsidRPr="00E26DD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4394" w:type="dxa"/>
            <w:gridSpan w:val="19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2AAD17F" w14:textId="77777777" w:rsidR="002B2260" w:rsidRPr="00E26DD0" w:rsidRDefault="001741F0" w:rsidP="00365C18">
            <w:pPr>
              <w:spacing w:before="20" w:after="20"/>
              <w:ind w:left="34" w:hanging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260" w:rsidRPr="00E26DD0">
              <w:rPr>
                <w:rFonts w:ascii="Arial" w:hAnsi="Arial" w:cs="Arial"/>
                <w:sz w:val="20"/>
                <w:szCs w:val="20"/>
              </w:rPr>
              <w:t>1. podstawowe nieukończone lub bez wykształcenia szkolnego</w:t>
            </w:r>
            <w:r w:rsidR="000F54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E33C276" w14:textId="77777777" w:rsidR="002B2260" w:rsidRPr="00E26DD0" w:rsidRDefault="001B4B18" w:rsidP="00365C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260" w:rsidRPr="00E26DD0">
              <w:rPr>
                <w:rFonts w:ascii="Arial" w:hAnsi="Arial" w:cs="Arial"/>
                <w:sz w:val="20"/>
                <w:szCs w:val="20"/>
              </w:rPr>
              <w:t>6. średnie policealne</w:t>
            </w:r>
            <w:r w:rsidR="000F54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2260" w:rsidRPr="00E26DD0" w14:paraId="0FFAFD60" w14:textId="77777777" w:rsidTr="002B2260">
        <w:trPr>
          <w:trHeight w:val="569"/>
        </w:trPr>
        <w:tc>
          <w:tcPr>
            <w:tcW w:w="2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E78D6B" w14:textId="77777777" w:rsidR="002B2260" w:rsidRPr="00E26DD0" w:rsidRDefault="002B2260" w:rsidP="00025AB3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19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029449F" w14:textId="77777777" w:rsidR="002B2260" w:rsidRPr="00E26DD0" w:rsidRDefault="001741F0" w:rsidP="001B4B18">
            <w:pPr>
              <w:spacing w:before="20" w:after="2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260" w:rsidRPr="00E26DD0">
              <w:rPr>
                <w:rFonts w:ascii="Arial" w:hAnsi="Arial" w:cs="Arial"/>
                <w:sz w:val="20"/>
                <w:szCs w:val="20"/>
              </w:rPr>
              <w:t>2. podstawowe</w:t>
            </w:r>
            <w:r w:rsidR="000F54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A3A772E" w14:textId="77777777" w:rsidR="002B2260" w:rsidRPr="00E26DD0" w:rsidRDefault="001B4B18" w:rsidP="00365C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260" w:rsidRPr="00E26DD0">
              <w:rPr>
                <w:rFonts w:ascii="Arial" w:hAnsi="Arial" w:cs="Arial"/>
                <w:sz w:val="20"/>
                <w:szCs w:val="20"/>
              </w:rPr>
              <w:t>7. wyższe – licencjat</w:t>
            </w:r>
            <w:r w:rsidR="000F54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2260" w:rsidRPr="00E26DD0" w14:paraId="28CCADA2" w14:textId="77777777" w:rsidTr="002B2260">
        <w:trPr>
          <w:trHeight w:val="569"/>
        </w:trPr>
        <w:tc>
          <w:tcPr>
            <w:tcW w:w="2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D7014D" w14:textId="77777777" w:rsidR="002B2260" w:rsidRPr="00E26DD0" w:rsidRDefault="002B2260" w:rsidP="00025AB3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19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559AE02" w14:textId="77777777" w:rsidR="002B2260" w:rsidRPr="00E26DD0" w:rsidRDefault="001741F0" w:rsidP="001B4B18">
            <w:pPr>
              <w:spacing w:before="20" w:after="2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260" w:rsidRPr="00E26DD0">
              <w:rPr>
                <w:rFonts w:ascii="Arial" w:hAnsi="Arial" w:cs="Arial"/>
                <w:sz w:val="20"/>
                <w:szCs w:val="20"/>
              </w:rPr>
              <w:t>3. gimnazjalne</w:t>
            </w:r>
            <w:r w:rsidR="000F54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11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C753DB2" w14:textId="77777777" w:rsidR="002B2260" w:rsidRPr="00E26DD0" w:rsidRDefault="001B4B18" w:rsidP="00365C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260" w:rsidRPr="00E26DD0">
              <w:rPr>
                <w:rFonts w:ascii="Arial" w:hAnsi="Arial" w:cs="Arial"/>
                <w:sz w:val="20"/>
                <w:szCs w:val="20"/>
              </w:rPr>
              <w:t xml:space="preserve">8. wyższe – magisterskie </w:t>
            </w:r>
          </w:p>
        </w:tc>
      </w:tr>
      <w:tr w:rsidR="002B2260" w:rsidRPr="00F94EC3" w14:paraId="6CF775C9" w14:textId="77777777" w:rsidTr="002B2260">
        <w:trPr>
          <w:trHeight w:val="569"/>
        </w:trPr>
        <w:tc>
          <w:tcPr>
            <w:tcW w:w="2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2DDCC5" w14:textId="77777777" w:rsidR="002B2260" w:rsidRPr="00F94EC3" w:rsidRDefault="002B2260" w:rsidP="00025AB3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19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D7B3EE5" w14:textId="77777777" w:rsidR="002B2260" w:rsidRPr="00C23723" w:rsidRDefault="001741F0" w:rsidP="0002793E">
            <w:pPr>
              <w:spacing w:before="20" w:after="20"/>
              <w:ind w:left="34" w:hanging="9"/>
              <w:rPr>
                <w:rFonts w:ascii="Arial" w:hAnsi="Arial" w:cs="Arial"/>
                <w:sz w:val="20"/>
                <w:szCs w:val="20"/>
              </w:rPr>
            </w:pPr>
            <w:r w:rsidRPr="00C237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 w:rsidRPr="00C23723">
              <w:rPr>
                <w:rFonts w:ascii="Arial" w:hAnsi="Arial" w:cs="Arial"/>
                <w:sz w:val="20"/>
                <w:szCs w:val="20"/>
              </w:rPr>
            </w:r>
            <w:r w:rsidR="00A76A65" w:rsidRPr="00C237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7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3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260" w:rsidRPr="00C23723">
              <w:rPr>
                <w:rFonts w:ascii="Arial" w:hAnsi="Arial" w:cs="Arial"/>
                <w:sz w:val="20"/>
                <w:szCs w:val="20"/>
              </w:rPr>
              <w:t>4. zasadnicze zawodowe</w:t>
            </w:r>
            <w:r w:rsidR="00350FAE" w:rsidRPr="00C23723">
              <w:rPr>
                <w:rFonts w:ascii="Arial" w:hAnsi="Arial" w:cs="Arial"/>
                <w:sz w:val="20"/>
                <w:szCs w:val="20"/>
              </w:rPr>
              <w:t>/</w:t>
            </w:r>
            <w:r w:rsidR="005C2160" w:rsidRPr="00C23723">
              <w:rPr>
                <w:rFonts w:ascii="Arial" w:hAnsi="Arial" w:cs="Arial"/>
                <w:sz w:val="20"/>
                <w:szCs w:val="20"/>
              </w:rPr>
              <w:t>zasadnicze branżowe</w:t>
            </w:r>
            <w:r w:rsidR="000F54BD" w:rsidRPr="00C237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11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C289C0C" w14:textId="77777777" w:rsidR="002B2260" w:rsidRPr="00F94EC3" w:rsidRDefault="001B4B18" w:rsidP="00365C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260" w:rsidRPr="00F94EC3">
              <w:rPr>
                <w:rFonts w:ascii="Arial" w:hAnsi="Arial" w:cs="Arial"/>
                <w:sz w:val="20"/>
                <w:szCs w:val="20"/>
              </w:rPr>
              <w:t>0. nie ustalono</w:t>
            </w:r>
            <w:r w:rsidR="000F54BD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2260" w:rsidRPr="00F94EC3" w14:paraId="018275DA" w14:textId="77777777" w:rsidTr="002B2260">
        <w:trPr>
          <w:trHeight w:val="569"/>
        </w:trPr>
        <w:tc>
          <w:tcPr>
            <w:tcW w:w="2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EA2EB" w14:textId="77777777" w:rsidR="002B2260" w:rsidRPr="00F94EC3" w:rsidRDefault="002B2260" w:rsidP="00025AB3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19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B6CF7CC" w14:textId="77777777" w:rsidR="002B2260" w:rsidRPr="00C23723" w:rsidRDefault="001B4B18" w:rsidP="0002793E">
            <w:pPr>
              <w:spacing w:before="20" w:after="20"/>
              <w:ind w:left="34" w:hanging="9"/>
              <w:rPr>
                <w:rFonts w:ascii="Arial" w:hAnsi="Arial" w:cs="Arial"/>
                <w:sz w:val="20"/>
                <w:szCs w:val="20"/>
              </w:rPr>
            </w:pPr>
            <w:r w:rsidRPr="00C237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 w:rsidRPr="00C23723">
              <w:rPr>
                <w:rFonts w:ascii="Arial" w:hAnsi="Arial" w:cs="Arial"/>
                <w:sz w:val="20"/>
                <w:szCs w:val="20"/>
              </w:rPr>
            </w:r>
            <w:r w:rsidR="00A76A65" w:rsidRPr="00C237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7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3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260" w:rsidRPr="00C23723">
              <w:rPr>
                <w:rFonts w:ascii="Arial" w:hAnsi="Arial" w:cs="Arial"/>
                <w:sz w:val="20"/>
                <w:szCs w:val="20"/>
              </w:rPr>
              <w:t>5. średnie/</w:t>
            </w:r>
            <w:r w:rsidR="005C2160" w:rsidRPr="00C23723">
              <w:rPr>
                <w:rFonts w:ascii="Arial" w:hAnsi="Arial" w:cs="Arial"/>
                <w:sz w:val="20"/>
                <w:szCs w:val="20"/>
              </w:rPr>
              <w:t>średnie branżowe/</w:t>
            </w:r>
            <w:r w:rsidR="002B2260" w:rsidRPr="00C23723">
              <w:rPr>
                <w:rFonts w:ascii="Arial" w:hAnsi="Arial" w:cs="Arial"/>
                <w:sz w:val="20"/>
                <w:szCs w:val="20"/>
              </w:rPr>
              <w:t>średnie maturalne</w:t>
            </w:r>
            <w:r w:rsidR="000F54BD" w:rsidRPr="00C237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11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6B32A3" w14:textId="77777777" w:rsidR="002B2260" w:rsidRPr="00F94EC3" w:rsidRDefault="002B2260" w:rsidP="00025AB3">
            <w:pPr>
              <w:spacing w:before="20" w:after="20"/>
              <w:ind w:left="205" w:hanging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EFEF7C" w14:textId="77777777" w:rsidR="000D753C" w:rsidRPr="00F94EC3" w:rsidRDefault="000D753C" w:rsidP="007A08C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585"/>
        <w:gridCol w:w="192"/>
        <w:gridCol w:w="392"/>
        <w:gridCol w:w="386"/>
        <w:gridCol w:w="199"/>
        <w:gridCol w:w="13"/>
        <w:gridCol w:w="71"/>
        <w:gridCol w:w="284"/>
        <w:gridCol w:w="144"/>
        <w:gridCol w:w="74"/>
        <w:gridCol w:w="302"/>
        <w:gridCol w:w="185"/>
        <w:gridCol w:w="100"/>
        <w:gridCol w:w="612"/>
        <w:gridCol w:w="23"/>
        <w:gridCol w:w="261"/>
        <w:gridCol w:w="283"/>
        <w:gridCol w:w="142"/>
        <w:gridCol w:w="7"/>
        <w:gridCol w:w="142"/>
        <w:gridCol w:w="450"/>
        <w:gridCol w:w="217"/>
        <w:gridCol w:w="69"/>
        <w:gridCol w:w="155"/>
        <w:gridCol w:w="520"/>
        <w:gridCol w:w="215"/>
        <w:gridCol w:w="460"/>
        <w:gridCol w:w="499"/>
        <w:gridCol w:w="226"/>
        <w:gridCol w:w="733"/>
      </w:tblGrid>
      <w:tr w:rsidR="00367C18" w:rsidRPr="00F94EC3" w14:paraId="6FAA7958" w14:textId="77777777" w:rsidTr="00BF04E2">
        <w:trPr>
          <w:trHeight w:val="385"/>
          <w:jc w:val="center"/>
        </w:trPr>
        <w:tc>
          <w:tcPr>
            <w:tcW w:w="10846" w:type="dxa"/>
            <w:gridSpan w:val="3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3C31FE0" w14:textId="77777777" w:rsidR="00367C18" w:rsidRPr="00F94EC3" w:rsidRDefault="00367C18" w:rsidP="00BF04E2">
            <w:pPr>
              <w:rPr>
                <w:rFonts w:ascii="Arial" w:hAnsi="Arial" w:cs="Arial"/>
                <w:sz w:val="18"/>
                <w:szCs w:val="18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 xml:space="preserve">14. Używanie substancji (dotyczy wyłącznie pozamedycznego używania substancji </w:t>
            </w:r>
            <w:r w:rsidRPr="00F94EC3">
              <w:rPr>
                <w:rFonts w:ascii="Arial" w:hAnsi="Arial" w:cs="Arial"/>
                <w:sz w:val="20"/>
                <w:szCs w:val="20"/>
                <w:u w:val="single"/>
              </w:rPr>
              <w:t>w ciągu ostatnich 30 dni</w:t>
            </w:r>
            <w:r w:rsidRPr="00F94EC3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5"/>
            </w:r>
            <w:r w:rsidRPr="00F94EC3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F94E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46B6D" w:rsidRPr="00F94EC3" w14:paraId="1BF6A46A" w14:textId="77777777" w:rsidTr="00BF04E2">
        <w:trPr>
          <w:trHeight w:val="1012"/>
          <w:jc w:val="center"/>
        </w:trPr>
        <w:tc>
          <w:tcPr>
            <w:tcW w:w="290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FE22E6" w14:textId="77777777" w:rsidR="00646B6D" w:rsidRPr="00F94EC3" w:rsidRDefault="00646B6D" w:rsidP="00BF0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EC3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1838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8DB895" w14:textId="77777777" w:rsidR="00646B6D" w:rsidRPr="00F94EC3" w:rsidRDefault="00646B6D" w:rsidP="00BF04E2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94EC3">
              <w:rPr>
                <w:rFonts w:ascii="Arial" w:hAnsi="Arial" w:cs="Arial"/>
                <w:sz w:val="18"/>
                <w:szCs w:val="18"/>
              </w:rPr>
              <w:t>a. Status</w:t>
            </w:r>
            <w:r w:rsidRPr="00F94EC3">
              <w:rPr>
                <w:rStyle w:val="Odwoanieprzypisudolnego"/>
                <w:rFonts w:ascii="Arial" w:hAnsi="Arial"/>
                <w:sz w:val="18"/>
                <w:szCs w:val="18"/>
              </w:rPr>
              <w:footnoteReference w:id="6"/>
            </w:r>
            <w:r w:rsidRPr="00F94EC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01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EEFCAD" w14:textId="77777777" w:rsidR="00646B6D" w:rsidRPr="00F94EC3" w:rsidRDefault="00646B6D" w:rsidP="00BF04E2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EC3">
              <w:rPr>
                <w:rFonts w:ascii="Arial" w:hAnsi="Arial" w:cs="Arial"/>
                <w:sz w:val="18"/>
                <w:szCs w:val="18"/>
              </w:rPr>
              <w:t>b. Sposób przyjmowania</w:t>
            </w:r>
          </w:p>
        </w:tc>
        <w:tc>
          <w:tcPr>
            <w:tcW w:w="1594" w:type="dxa"/>
            <w:gridSpan w:val="9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605CCE" w14:textId="77777777" w:rsidR="00646B6D" w:rsidRPr="00F94EC3" w:rsidRDefault="00646B6D" w:rsidP="00BF0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EC3">
              <w:rPr>
                <w:rFonts w:ascii="Arial" w:hAnsi="Arial" w:cs="Arial"/>
                <w:sz w:val="18"/>
                <w:szCs w:val="18"/>
              </w:rPr>
              <w:t>c. Częstość używania</w:t>
            </w:r>
          </w:p>
        </w:tc>
        <w:tc>
          <w:tcPr>
            <w:tcW w:w="135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D50A26" w14:textId="77777777" w:rsidR="00646B6D" w:rsidRPr="00F94EC3" w:rsidRDefault="00646B6D" w:rsidP="00BF0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EC3">
              <w:rPr>
                <w:rFonts w:ascii="Arial" w:hAnsi="Arial" w:cs="Arial"/>
                <w:sz w:val="18"/>
                <w:szCs w:val="18"/>
              </w:rPr>
              <w:t>d. Wiek pierwszego użycia</w:t>
            </w:r>
          </w:p>
        </w:tc>
        <w:tc>
          <w:tcPr>
            <w:tcW w:w="1458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1F3404C" w14:textId="77777777" w:rsidR="00646B6D" w:rsidRPr="00F94EC3" w:rsidRDefault="00646B6D" w:rsidP="00BF0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EC3">
              <w:rPr>
                <w:rFonts w:ascii="Arial" w:hAnsi="Arial" w:cs="Arial"/>
                <w:sz w:val="18"/>
                <w:szCs w:val="18"/>
              </w:rPr>
              <w:t>e. Wiek rozpoczęcia regularnego używania</w:t>
            </w:r>
          </w:p>
        </w:tc>
      </w:tr>
      <w:tr w:rsidR="00646B6D" w:rsidRPr="00F94EC3" w14:paraId="4D4AF502" w14:textId="77777777" w:rsidTr="00BF04E2">
        <w:trPr>
          <w:trHeight w:val="674"/>
          <w:jc w:val="center"/>
        </w:trPr>
        <w:tc>
          <w:tcPr>
            <w:tcW w:w="29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14:paraId="600E3346" w14:textId="77777777" w:rsidR="00646B6D" w:rsidRPr="00F94EC3" w:rsidRDefault="00646B6D" w:rsidP="00BF0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1BD1EA2F" w14:textId="77777777" w:rsidR="00646B6D" w:rsidRPr="00F94EC3" w:rsidRDefault="00646B6D" w:rsidP="00BF04E2">
            <w:pPr>
              <w:spacing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F94EC3">
              <w:rPr>
                <w:rFonts w:ascii="Arial" w:hAnsi="Arial" w:cs="Arial"/>
                <w:sz w:val="18"/>
                <w:szCs w:val="18"/>
              </w:rPr>
              <w:t>1 – podstawowy</w:t>
            </w:r>
          </w:p>
        </w:tc>
        <w:tc>
          <w:tcPr>
            <w:tcW w:w="170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5F11DA2D" w14:textId="77777777" w:rsidR="00646B6D" w:rsidRPr="00F94EC3" w:rsidRDefault="00646B6D" w:rsidP="00BF04E2">
            <w:pPr>
              <w:spacing w:line="240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 w:rsidRPr="00F94EC3">
              <w:rPr>
                <w:rFonts w:ascii="Arial" w:hAnsi="Arial" w:cs="Arial"/>
                <w:sz w:val="18"/>
                <w:szCs w:val="18"/>
              </w:rPr>
              <w:t>1 – iniekcje</w:t>
            </w:r>
          </w:p>
        </w:tc>
        <w:tc>
          <w:tcPr>
            <w:tcW w:w="159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4AEBC6AA" w14:textId="77777777" w:rsidR="00646B6D" w:rsidRPr="00F94EC3" w:rsidRDefault="00646B6D" w:rsidP="00BF04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4EC3">
              <w:rPr>
                <w:rFonts w:ascii="Arial" w:hAnsi="Arial" w:cs="Arial"/>
                <w:sz w:val="18"/>
                <w:szCs w:val="18"/>
              </w:rPr>
              <w:t>1 – codziennie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314B30" w14:textId="77777777" w:rsidR="00646B6D" w:rsidRPr="00F94EC3" w:rsidRDefault="00646B6D" w:rsidP="00BF04E2">
            <w:pPr>
              <w:spacing w:line="240" w:lineRule="auto"/>
              <w:ind w:left="252"/>
              <w:rPr>
                <w:rFonts w:ascii="Arial" w:hAnsi="Arial" w:cs="Arial"/>
                <w:sz w:val="18"/>
                <w:szCs w:val="18"/>
              </w:rPr>
            </w:pPr>
            <w:r w:rsidRPr="00F94EC3">
              <w:rPr>
                <w:rFonts w:ascii="Arial" w:hAnsi="Arial" w:cs="Arial"/>
                <w:sz w:val="18"/>
                <w:szCs w:val="18"/>
              </w:rPr>
              <w:t>00 – nie    ustalono</w:t>
            </w:r>
          </w:p>
        </w:tc>
        <w:tc>
          <w:tcPr>
            <w:tcW w:w="14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81E4BB3" w14:textId="77777777" w:rsidR="00646B6D" w:rsidRPr="00F94EC3" w:rsidRDefault="00646B6D" w:rsidP="00BF04E2">
            <w:pPr>
              <w:spacing w:line="240" w:lineRule="auto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F94EC3">
              <w:rPr>
                <w:rFonts w:ascii="Arial" w:hAnsi="Arial" w:cs="Arial"/>
                <w:sz w:val="18"/>
                <w:szCs w:val="18"/>
              </w:rPr>
              <w:t>00 – nie ustalono</w:t>
            </w:r>
          </w:p>
        </w:tc>
      </w:tr>
      <w:tr w:rsidR="00646B6D" w:rsidRPr="00F94EC3" w14:paraId="1257713D" w14:textId="77777777" w:rsidTr="00BF04E2">
        <w:trPr>
          <w:trHeight w:val="690"/>
          <w:jc w:val="center"/>
        </w:trPr>
        <w:tc>
          <w:tcPr>
            <w:tcW w:w="29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14:paraId="4FA6258B" w14:textId="77777777" w:rsidR="00646B6D" w:rsidRPr="00F94EC3" w:rsidRDefault="00646B6D" w:rsidP="00BF0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33FB1AD7" w14:textId="77777777" w:rsidR="00646B6D" w:rsidRPr="00F94EC3" w:rsidRDefault="00646B6D" w:rsidP="00BF04E2">
            <w:pPr>
              <w:spacing w:line="240" w:lineRule="auto"/>
              <w:ind w:left="220" w:hanging="220"/>
              <w:rPr>
                <w:rFonts w:ascii="Arial" w:hAnsi="Arial" w:cs="Arial"/>
                <w:sz w:val="18"/>
                <w:szCs w:val="18"/>
              </w:rPr>
            </w:pPr>
            <w:r w:rsidRPr="00F94EC3">
              <w:rPr>
                <w:rFonts w:ascii="Arial" w:hAnsi="Arial" w:cs="Arial"/>
                <w:sz w:val="18"/>
                <w:szCs w:val="18"/>
              </w:rPr>
              <w:t>2 – pierwszy dodatkowy</w:t>
            </w:r>
          </w:p>
        </w:tc>
        <w:tc>
          <w:tcPr>
            <w:tcW w:w="170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43417FAC" w14:textId="77777777" w:rsidR="00646B6D" w:rsidRPr="00F94EC3" w:rsidRDefault="00646B6D" w:rsidP="00BF04E2">
            <w:pPr>
              <w:spacing w:line="240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 w:rsidRPr="00F94EC3">
              <w:rPr>
                <w:rFonts w:ascii="Arial" w:hAnsi="Arial" w:cs="Arial"/>
                <w:sz w:val="18"/>
                <w:szCs w:val="18"/>
              </w:rPr>
              <w:t>2 – palenie/ wdychanie</w:t>
            </w:r>
          </w:p>
        </w:tc>
        <w:tc>
          <w:tcPr>
            <w:tcW w:w="1594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42CBD3F5" w14:textId="77777777" w:rsidR="00646B6D" w:rsidRPr="00F94EC3" w:rsidRDefault="00646B6D" w:rsidP="00BF04E2">
            <w:pPr>
              <w:spacing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F94EC3">
              <w:rPr>
                <w:rFonts w:ascii="Arial" w:hAnsi="Arial" w:cs="Arial"/>
                <w:sz w:val="18"/>
                <w:szCs w:val="18"/>
              </w:rPr>
              <w:t>2 – używał 4-6 dni na tydzień</w:t>
            </w:r>
          </w:p>
        </w:tc>
        <w:tc>
          <w:tcPr>
            <w:tcW w:w="135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8F3C1E" w14:textId="77777777" w:rsidR="00646B6D" w:rsidRPr="00F94EC3" w:rsidRDefault="00646B6D" w:rsidP="00BF04E2">
            <w:pPr>
              <w:spacing w:line="240" w:lineRule="auto"/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20203C5" w14:textId="77777777" w:rsidR="00646B6D" w:rsidRPr="00F94EC3" w:rsidRDefault="00646B6D" w:rsidP="00BF04E2">
            <w:pPr>
              <w:spacing w:line="240" w:lineRule="auto"/>
              <w:ind w:lef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B6D" w:rsidRPr="00F94EC3" w14:paraId="7CB9B084" w14:textId="77777777" w:rsidTr="00BF04E2">
        <w:trPr>
          <w:trHeight w:val="658"/>
          <w:jc w:val="center"/>
        </w:trPr>
        <w:tc>
          <w:tcPr>
            <w:tcW w:w="29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14:paraId="3F9FEE60" w14:textId="77777777" w:rsidR="00646B6D" w:rsidRPr="00F94EC3" w:rsidRDefault="00646B6D" w:rsidP="00BF0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7588C212" w14:textId="77777777" w:rsidR="00646B6D" w:rsidRPr="00F94EC3" w:rsidRDefault="00646B6D" w:rsidP="00BF04E2">
            <w:pPr>
              <w:spacing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F94EC3">
              <w:rPr>
                <w:rFonts w:ascii="Arial" w:hAnsi="Arial" w:cs="Arial"/>
                <w:sz w:val="18"/>
                <w:szCs w:val="18"/>
              </w:rPr>
              <w:t>3 – kolejne dodatkowe</w:t>
            </w:r>
          </w:p>
        </w:tc>
        <w:tc>
          <w:tcPr>
            <w:tcW w:w="170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1A8A2DA5" w14:textId="77777777" w:rsidR="00646B6D" w:rsidRPr="00F94EC3" w:rsidRDefault="00607243" w:rsidP="00BF04E2">
            <w:pPr>
              <w:spacing w:line="240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 w:rsidRPr="00F94EC3">
              <w:rPr>
                <w:rFonts w:ascii="Arial" w:hAnsi="Arial" w:cs="Arial"/>
                <w:sz w:val="18"/>
                <w:szCs w:val="18"/>
              </w:rPr>
              <w:t xml:space="preserve">3 – </w:t>
            </w:r>
            <w:r w:rsidR="00646B6D" w:rsidRPr="00F94EC3">
              <w:rPr>
                <w:rFonts w:ascii="Arial" w:hAnsi="Arial" w:cs="Arial"/>
                <w:sz w:val="18"/>
                <w:szCs w:val="18"/>
              </w:rPr>
              <w:t>jedzenie/picie</w:t>
            </w:r>
          </w:p>
        </w:tc>
        <w:tc>
          <w:tcPr>
            <w:tcW w:w="1594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4205C538" w14:textId="77777777" w:rsidR="00646B6D" w:rsidRPr="00F94EC3" w:rsidRDefault="00646B6D" w:rsidP="00BF04E2">
            <w:pPr>
              <w:spacing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F94EC3">
              <w:rPr>
                <w:rFonts w:ascii="Arial" w:hAnsi="Arial" w:cs="Arial"/>
                <w:sz w:val="18"/>
                <w:szCs w:val="18"/>
              </w:rPr>
              <w:t>3 – używał 2-3 dni na tydzień</w:t>
            </w:r>
          </w:p>
        </w:tc>
        <w:tc>
          <w:tcPr>
            <w:tcW w:w="135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6BCA9C" w14:textId="77777777" w:rsidR="00646B6D" w:rsidRPr="00F94EC3" w:rsidRDefault="00646B6D" w:rsidP="00BF04E2">
            <w:pPr>
              <w:spacing w:line="240" w:lineRule="auto"/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D9D9D9"/>
            <w:vAlign w:val="center"/>
          </w:tcPr>
          <w:p w14:paraId="2C48B7A3" w14:textId="77777777" w:rsidR="00646B6D" w:rsidRPr="00F94EC3" w:rsidRDefault="00646B6D" w:rsidP="00BF04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B6D" w:rsidRPr="00F94EC3" w14:paraId="73E905D8" w14:textId="77777777" w:rsidTr="00BF04E2">
        <w:trPr>
          <w:trHeight w:val="703"/>
          <w:jc w:val="center"/>
        </w:trPr>
        <w:tc>
          <w:tcPr>
            <w:tcW w:w="29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14:paraId="7AB5C304" w14:textId="77777777" w:rsidR="00646B6D" w:rsidRPr="00F94EC3" w:rsidRDefault="00646B6D" w:rsidP="00BF0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2A077574" w14:textId="77777777" w:rsidR="00646B6D" w:rsidRPr="00F94EC3" w:rsidRDefault="00646B6D" w:rsidP="00BF04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4EC3">
              <w:rPr>
                <w:rFonts w:ascii="Arial" w:hAnsi="Arial" w:cs="Arial"/>
                <w:sz w:val="18"/>
                <w:szCs w:val="18"/>
              </w:rPr>
              <w:t>0 – nie ustalono</w:t>
            </w:r>
          </w:p>
        </w:tc>
        <w:tc>
          <w:tcPr>
            <w:tcW w:w="170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7B31A67F" w14:textId="77777777" w:rsidR="00646B6D" w:rsidRPr="00F94EC3" w:rsidRDefault="00646B6D" w:rsidP="00BF04E2">
            <w:pPr>
              <w:spacing w:line="240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 w:rsidRPr="00F94EC3">
              <w:rPr>
                <w:rFonts w:ascii="Arial" w:hAnsi="Arial" w:cs="Arial"/>
                <w:sz w:val="18"/>
                <w:szCs w:val="18"/>
              </w:rPr>
              <w:t>4 – wciąganie przez nos (</w:t>
            </w:r>
            <w:proofErr w:type="spellStart"/>
            <w:r w:rsidRPr="00F94EC3">
              <w:rPr>
                <w:rFonts w:ascii="Arial" w:hAnsi="Arial" w:cs="Arial"/>
                <w:sz w:val="18"/>
                <w:szCs w:val="18"/>
              </w:rPr>
              <w:t>sniff</w:t>
            </w:r>
            <w:proofErr w:type="spellEnd"/>
            <w:r w:rsidRPr="00F94E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94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3ACD61A7" w14:textId="77777777" w:rsidR="00646B6D" w:rsidRPr="00F94EC3" w:rsidRDefault="00646B6D" w:rsidP="00BF04E2">
            <w:pPr>
              <w:spacing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F94EC3">
              <w:rPr>
                <w:rFonts w:ascii="Arial" w:hAnsi="Arial" w:cs="Arial"/>
                <w:sz w:val="18"/>
                <w:szCs w:val="18"/>
              </w:rPr>
              <w:t>4 – używał raz na tydzień lub rzadziej</w:t>
            </w:r>
          </w:p>
        </w:tc>
        <w:tc>
          <w:tcPr>
            <w:tcW w:w="135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2825E5" w14:textId="77777777" w:rsidR="00646B6D" w:rsidRPr="00F94EC3" w:rsidRDefault="00646B6D" w:rsidP="00BF04E2">
            <w:pPr>
              <w:spacing w:line="240" w:lineRule="auto"/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342C76A" w14:textId="77777777" w:rsidR="00646B6D" w:rsidRPr="00F94EC3" w:rsidRDefault="00646B6D" w:rsidP="00BF04E2">
            <w:pPr>
              <w:spacing w:line="240" w:lineRule="auto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F94EC3">
              <w:rPr>
                <w:rFonts w:ascii="Arial" w:hAnsi="Arial" w:cs="Arial"/>
                <w:sz w:val="18"/>
                <w:szCs w:val="18"/>
              </w:rPr>
              <w:t>99 – nie używał regularnie</w:t>
            </w:r>
          </w:p>
        </w:tc>
      </w:tr>
      <w:tr w:rsidR="00646B6D" w:rsidRPr="00F94EC3" w14:paraId="6CFDE276" w14:textId="77777777" w:rsidTr="00BF04E2">
        <w:trPr>
          <w:trHeight w:val="946"/>
          <w:jc w:val="center"/>
        </w:trPr>
        <w:tc>
          <w:tcPr>
            <w:tcW w:w="29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14:paraId="4D923597" w14:textId="77777777" w:rsidR="00646B6D" w:rsidRPr="00F94EC3" w:rsidRDefault="00646B6D" w:rsidP="00BF0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1EC116" w14:textId="77777777" w:rsidR="00646B6D" w:rsidRPr="00F94EC3" w:rsidRDefault="00646B6D" w:rsidP="00BF04E2">
            <w:pPr>
              <w:spacing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1FE26407" w14:textId="77777777" w:rsidR="00646B6D" w:rsidRPr="00F94EC3" w:rsidRDefault="00646B6D" w:rsidP="00BF04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4EC3">
              <w:rPr>
                <w:rFonts w:ascii="Arial" w:hAnsi="Arial" w:cs="Arial"/>
                <w:sz w:val="18"/>
                <w:szCs w:val="18"/>
              </w:rPr>
              <w:t>5 – inne</w:t>
            </w:r>
          </w:p>
        </w:tc>
        <w:tc>
          <w:tcPr>
            <w:tcW w:w="1594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4B241DE9" w14:textId="77777777" w:rsidR="00646B6D" w:rsidRPr="00F94EC3" w:rsidRDefault="00646B6D" w:rsidP="00BF04E2">
            <w:pPr>
              <w:spacing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F94EC3">
              <w:rPr>
                <w:rFonts w:ascii="Arial" w:hAnsi="Arial" w:cs="Arial"/>
                <w:sz w:val="18"/>
                <w:szCs w:val="18"/>
              </w:rPr>
              <w:t xml:space="preserve">5 – nie używał </w:t>
            </w:r>
            <w:r w:rsidRPr="00F94EC3">
              <w:rPr>
                <w:rFonts w:ascii="Arial" w:hAnsi="Arial" w:cs="Arial"/>
                <w:sz w:val="18"/>
                <w:szCs w:val="18"/>
              </w:rPr>
              <w:br/>
              <w:t>w ciągu ostatnich 30 dni</w:t>
            </w:r>
          </w:p>
        </w:tc>
        <w:tc>
          <w:tcPr>
            <w:tcW w:w="135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9C446B" w14:textId="77777777" w:rsidR="00646B6D" w:rsidRPr="00F94EC3" w:rsidRDefault="00646B6D" w:rsidP="00BF04E2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CF98F5E" w14:textId="77777777" w:rsidR="00646B6D" w:rsidRPr="00F94EC3" w:rsidRDefault="00646B6D" w:rsidP="00BF04E2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B6D" w:rsidRPr="00F94EC3" w14:paraId="6248679A" w14:textId="77777777" w:rsidTr="00BF04E2">
        <w:trPr>
          <w:trHeight w:val="868"/>
          <w:jc w:val="center"/>
        </w:trPr>
        <w:tc>
          <w:tcPr>
            <w:tcW w:w="290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14:paraId="62E5B67C" w14:textId="77777777" w:rsidR="00646B6D" w:rsidRPr="00F94EC3" w:rsidRDefault="00646B6D" w:rsidP="00BF0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7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96A95C" w14:textId="77777777" w:rsidR="00646B6D" w:rsidRPr="00F94EC3" w:rsidRDefault="00646B6D" w:rsidP="00BF04E2">
            <w:pPr>
              <w:spacing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EC00FF" w14:textId="77777777" w:rsidR="00646B6D" w:rsidRPr="00F94EC3" w:rsidRDefault="00646B6D" w:rsidP="00BF04E2">
            <w:pPr>
              <w:spacing w:line="240" w:lineRule="auto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 w:rsidRPr="00F94EC3">
              <w:rPr>
                <w:rFonts w:ascii="Arial" w:hAnsi="Arial" w:cs="Arial"/>
                <w:sz w:val="18"/>
                <w:szCs w:val="18"/>
              </w:rPr>
              <w:t>0 – nie ustalono</w:t>
            </w:r>
          </w:p>
        </w:tc>
        <w:tc>
          <w:tcPr>
            <w:tcW w:w="1594" w:type="dxa"/>
            <w:gridSpan w:val="9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EEF08F" w14:textId="77777777" w:rsidR="00646B6D" w:rsidRPr="00F94EC3" w:rsidRDefault="00646B6D" w:rsidP="00BF04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4EC3">
              <w:rPr>
                <w:rFonts w:ascii="Arial" w:hAnsi="Arial" w:cs="Arial"/>
                <w:sz w:val="18"/>
                <w:szCs w:val="18"/>
              </w:rPr>
              <w:t>0 – nie ustalono</w:t>
            </w:r>
          </w:p>
        </w:tc>
        <w:tc>
          <w:tcPr>
            <w:tcW w:w="1350" w:type="dxa"/>
            <w:gridSpan w:val="4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8F6116" w14:textId="77777777" w:rsidR="00646B6D" w:rsidRPr="00F94EC3" w:rsidRDefault="00646B6D" w:rsidP="00BF04E2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B8C593D" w14:textId="77777777" w:rsidR="00646B6D" w:rsidRPr="00F94EC3" w:rsidRDefault="00646B6D" w:rsidP="00BF04E2">
            <w:pPr>
              <w:ind w:left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E56" w:rsidRPr="00F94EC3" w14:paraId="761FD29D" w14:textId="77777777" w:rsidTr="00BF04E2">
        <w:trPr>
          <w:trHeight w:val="466"/>
          <w:jc w:val="center"/>
        </w:trPr>
        <w:tc>
          <w:tcPr>
            <w:tcW w:w="290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EBB751C" w14:textId="77777777" w:rsidR="00134E56" w:rsidRPr="00F94EC3" w:rsidRDefault="00134E56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1) heroina</w:t>
            </w:r>
          </w:p>
        </w:tc>
        <w:tc>
          <w:tcPr>
            <w:tcW w:w="1838" w:type="dxa"/>
            <w:gridSpan w:val="7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8877CE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69025D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8C6C2B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top w:val="single" w:sz="18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271EAB47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top w:val="single" w:sz="1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E9D8DCB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18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5D559E21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38A03BB8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490D8886" w14:textId="77777777" w:rsidTr="00BF04E2">
        <w:trPr>
          <w:trHeight w:val="466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DDFC9E5" w14:textId="77777777" w:rsidR="00134E56" w:rsidRPr="00F94EC3" w:rsidRDefault="00134E56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2) metadon</w:t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D512F95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9B355B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35AAFCF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29178A8B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72AB105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0BD5BAFA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172B81A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1894E068" w14:textId="77777777" w:rsidTr="00BF04E2">
        <w:trPr>
          <w:trHeight w:val="466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73B56AC" w14:textId="77777777" w:rsidR="00134E56" w:rsidRPr="00F94EC3" w:rsidRDefault="00134E56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spellStart"/>
            <w:r w:rsidRPr="00F94EC3">
              <w:rPr>
                <w:rFonts w:ascii="Arial" w:hAnsi="Arial" w:cs="Arial"/>
                <w:sz w:val="20"/>
                <w:szCs w:val="20"/>
              </w:rPr>
              <w:t>buprenorfina</w:t>
            </w:r>
            <w:proofErr w:type="spellEnd"/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78BDBB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138014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25749B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1FF7232C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70CFFB0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78B9DF52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0DB94B92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41B95DE6" w14:textId="77777777" w:rsidTr="00BF04E2">
        <w:trPr>
          <w:trHeight w:val="466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271AA62" w14:textId="77777777" w:rsidR="00134E56" w:rsidRPr="00F94EC3" w:rsidRDefault="00134E56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4) fentanyl</w:t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DA238B4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366600E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97FCCEF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56E5AA1D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3BC0AB4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1FF37203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9698FAA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527F15" w:rsidRPr="00F94EC3" w14:paraId="08A35C23" w14:textId="77777777" w:rsidTr="00BF04E2">
        <w:trPr>
          <w:trHeight w:val="466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F542508" w14:textId="77777777" w:rsidR="00D90484" w:rsidRPr="00DD414A" w:rsidRDefault="00527F15" w:rsidP="00D90484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D414A"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6371D2" w:rsidRPr="00DD414A">
              <w:rPr>
                <w:rFonts w:ascii="Arial" w:hAnsi="Arial" w:cs="Arial"/>
                <w:sz w:val="20"/>
                <w:szCs w:val="20"/>
              </w:rPr>
              <w:t>i</w:t>
            </w:r>
            <w:r w:rsidRPr="00DD414A">
              <w:rPr>
                <w:rFonts w:ascii="Arial" w:hAnsi="Arial" w:cs="Arial"/>
                <w:sz w:val="20"/>
                <w:szCs w:val="20"/>
              </w:rPr>
              <w:t>nne p</w:t>
            </w:r>
            <w:r w:rsidR="00D90484" w:rsidRPr="00DD414A">
              <w:rPr>
                <w:rFonts w:ascii="Arial" w:hAnsi="Arial" w:cs="Arial"/>
                <w:sz w:val="20"/>
                <w:szCs w:val="20"/>
              </w:rPr>
              <w:t>ochodne fentanylu</w:t>
            </w:r>
          </w:p>
          <w:p w14:paraId="5A1D93FF" w14:textId="77777777" w:rsidR="00527F15" w:rsidRPr="00DD414A" w:rsidRDefault="00527F15" w:rsidP="00D90484">
            <w:pPr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D414A">
              <w:rPr>
                <w:rFonts w:ascii="Arial" w:hAnsi="Arial" w:cs="Arial"/>
                <w:sz w:val="20"/>
                <w:szCs w:val="20"/>
              </w:rPr>
              <w:t xml:space="preserve">(nowe </w:t>
            </w:r>
            <w:proofErr w:type="spellStart"/>
            <w:r w:rsidRPr="00DD414A">
              <w:rPr>
                <w:rFonts w:ascii="Arial" w:hAnsi="Arial" w:cs="Arial"/>
                <w:sz w:val="20"/>
                <w:szCs w:val="20"/>
              </w:rPr>
              <w:t>fentanyle</w:t>
            </w:r>
            <w:proofErr w:type="spellEnd"/>
            <w:r w:rsidRPr="00DD414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D414A">
              <w:rPr>
                <w:rFonts w:ascii="Arial" w:hAnsi="Arial" w:cs="Arial"/>
                <w:i/>
                <w:sz w:val="20"/>
                <w:szCs w:val="20"/>
              </w:rPr>
              <w:t>(jakie?)</w:t>
            </w:r>
          </w:p>
          <w:p w14:paraId="3BC393A6" w14:textId="77777777" w:rsidR="00527F15" w:rsidRPr="00F94EC3" w:rsidRDefault="00527F15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D4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DD4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414A">
              <w:rPr>
                <w:rFonts w:ascii="Arial" w:hAnsi="Arial" w:cs="Arial"/>
                <w:sz w:val="20"/>
                <w:szCs w:val="20"/>
              </w:rPr>
            </w:r>
            <w:r w:rsidRPr="00DD4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4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4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4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4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4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41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904245D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EF3F48E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FF9AD39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6877420A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22D6DC6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63D90D3C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8DD9B81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6D5C6FC2" w14:textId="77777777" w:rsidTr="00BF04E2">
        <w:trPr>
          <w:trHeight w:val="467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E126DFF" w14:textId="77777777" w:rsidR="00134E56" w:rsidRPr="00F94EC3" w:rsidRDefault="00527F15" w:rsidP="00BF04E2">
            <w:pPr>
              <w:spacing w:after="0"/>
              <w:ind w:left="248" w:hanging="248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6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) opiaty produkowane  domowym sposobem (kompot)</w:t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12D430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62F55B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6B5536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CB0D874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76CA54B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5E0E0F34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5C6A1960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0B11A8F1" w14:textId="77777777" w:rsidTr="00BF04E2">
        <w:trPr>
          <w:trHeight w:val="466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E38574C" w14:textId="77777777" w:rsidR="00134E56" w:rsidRPr="00F94EC3" w:rsidRDefault="00527F15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7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) inne </w:t>
            </w:r>
            <w:proofErr w:type="spellStart"/>
            <w:r w:rsidR="00134E56" w:rsidRPr="00F94EC3">
              <w:rPr>
                <w:rFonts w:ascii="Arial" w:hAnsi="Arial" w:cs="Arial"/>
                <w:sz w:val="20"/>
                <w:szCs w:val="20"/>
              </w:rPr>
              <w:t>opioidy</w:t>
            </w:r>
            <w:proofErr w:type="spellEnd"/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34E56" w:rsidRPr="00F94EC3">
              <w:rPr>
                <w:rFonts w:ascii="Arial" w:hAnsi="Arial" w:cs="Arial"/>
                <w:i/>
                <w:sz w:val="20"/>
                <w:szCs w:val="20"/>
              </w:rPr>
              <w:t>jakie?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279AECA" w14:textId="77777777" w:rsidR="00134E56" w:rsidRPr="00F94EC3" w:rsidRDefault="00134E56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4EC3">
              <w:rPr>
                <w:rFonts w:ascii="Arial" w:hAnsi="Arial" w:cs="Arial"/>
                <w:sz w:val="20"/>
                <w:szCs w:val="20"/>
              </w:rPr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1334D5B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82B6AF6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4B31D1B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7670886C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62E7B7D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504445BF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6349A55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1BF4CAF3" w14:textId="77777777" w:rsidTr="00BF04E2">
        <w:trPr>
          <w:trHeight w:val="467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F8AD4E8" w14:textId="77777777" w:rsidR="00134E56" w:rsidRPr="00F94EC3" w:rsidRDefault="00527F15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8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) kokaina</w:t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169A54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2B5E63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D0B597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DD3091E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411A4A1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13E5A170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6B6EFD35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7F6F2164" w14:textId="77777777" w:rsidTr="00BF04E2">
        <w:trPr>
          <w:trHeight w:val="466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91A86F3" w14:textId="77777777" w:rsidR="00134E56" w:rsidRPr="00F94EC3" w:rsidRDefault="00527F15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9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) crack</w:t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9B7D45F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C5B0DEB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C3195D6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354E05B0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D3D0DB4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7A4360EB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5EA0FDC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2AC78B6C" w14:textId="77777777" w:rsidTr="00BF04E2">
        <w:trPr>
          <w:trHeight w:val="467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560FB8D" w14:textId="77777777" w:rsidR="00134E56" w:rsidRPr="00F94EC3" w:rsidRDefault="00527F15" w:rsidP="00BF04E2">
            <w:pPr>
              <w:spacing w:after="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10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) inne formy kokainy (</w:t>
            </w:r>
            <w:r w:rsidR="00134E56" w:rsidRPr="00F94EC3">
              <w:rPr>
                <w:rFonts w:ascii="Arial" w:hAnsi="Arial" w:cs="Arial"/>
                <w:i/>
                <w:sz w:val="20"/>
                <w:szCs w:val="20"/>
              </w:rPr>
              <w:t>jakie?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49F44BC" w14:textId="77777777" w:rsidR="00134E56" w:rsidRPr="00F94EC3" w:rsidRDefault="00134E56" w:rsidP="00BF04E2">
            <w:pPr>
              <w:spacing w:after="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4EC3">
              <w:rPr>
                <w:rFonts w:ascii="Arial" w:hAnsi="Arial" w:cs="Arial"/>
                <w:sz w:val="20"/>
                <w:szCs w:val="20"/>
              </w:rPr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1CCB71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B5A483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75162C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1E074FE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AF51A66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802AB00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6966E0B6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54B24FD3" w14:textId="77777777" w:rsidTr="00BF04E2">
        <w:trPr>
          <w:trHeight w:val="466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43C77E4" w14:textId="77777777" w:rsidR="00134E56" w:rsidRPr="00F94EC3" w:rsidRDefault="00527F15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) amfetamina</w:t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ED02E82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951268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8F0102D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6CA95381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6F56ECE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00A8A0E4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0310C50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4476FE32" w14:textId="77777777" w:rsidTr="006371D2">
        <w:trPr>
          <w:trHeight w:val="467"/>
          <w:jc w:val="center"/>
        </w:trPr>
        <w:tc>
          <w:tcPr>
            <w:tcW w:w="2905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D3322" w14:textId="77777777" w:rsidR="00134E56" w:rsidRPr="00F94EC3" w:rsidRDefault="00527F15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12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="00134E56" w:rsidRPr="00F94EC3">
              <w:rPr>
                <w:rFonts w:ascii="Arial" w:hAnsi="Arial" w:cs="Arial"/>
                <w:sz w:val="20"/>
                <w:szCs w:val="20"/>
              </w:rPr>
              <w:t>metamfetamina</w:t>
            </w:r>
            <w:proofErr w:type="spellEnd"/>
          </w:p>
        </w:tc>
        <w:tc>
          <w:tcPr>
            <w:tcW w:w="183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F8541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7E9A6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CB79BE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40A5235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B00691D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79CD374D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50CF86E6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4E0CD6DF" w14:textId="77777777" w:rsidTr="00BB39E2">
        <w:trPr>
          <w:trHeight w:val="772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02996F" w14:textId="77777777" w:rsidR="00BF04E2" w:rsidRPr="00F94EC3" w:rsidRDefault="00BF04E2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2C505ED" w14:textId="77777777" w:rsidR="00134E56" w:rsidRPr="00F94EC3" w:rsidRDefault="00527F15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13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) MDMA (</w:t>
            </w:r>
            <w:proofErr w:type="spellStart"/>
            <w:r w:rsidR="00134E56" w:rsidRPr="00F94EC3">
              <w:rPr>
                <w:rFonts w:ascii="Arial" w:hAnsi="Arial" w:cs="Arial"/>
                <w:sz w:val="20"/>
                <w:szCs w:val="20"/>
              </w:rPr>
              <w:t>ecstasy</w:t>
            </w:r>
            <w:proofErr w:type="spellEnd"/>
            <w:r w:rsidR="00134E56" w:rsidRPr="00F94EC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B811D55" w14:textId="77777777" w:rsidR="00BF04E2" w:rsidRPr="00F94EC3" w:rsidRDefault="00BF04E2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34EFD41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8566301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52106A4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5F087CEB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3AD3E2D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08373964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9A15A2A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527F15" w:rsidRPr="00F94EC3" w14:paraId="1E989DF7" w14:textId="77777777" w:rsidTr="00BF04E2">
        <w:trPr>
          <w:trHeight w:val="772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D9C0C24" w14:textId="7A2C3609" w:rsidR="00527F15" w:rsidRPr="00626836" w:rsidRDefault="00527F15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6836">
              <w:rPr>
                <w:rFonts w:ascii="Arial" w:hAnsi="Arial" w:cs="Arial"/>
                <w:sz w:val="20"/>
                <w:szCs w:val="20"/>
              </w:rPr>
              <w:t xml:space="preserve">14) inne </w:t>
            </w:r>
            <w:proofErr w:type="spellStart"/>
            <w:r w:rsidR="001526D2" w:rsidRPr="00626836">
              <w:rPr>
                <w:rFonts w:ascii="Arial" w:hAnsi="Arial" w:cs="Arial"/>
                <w:sz w:val="20"/>
                <w:szCs w:val="20"/>
              </w:rPr>
              <w:t>fenetylaminy</w:t>
            </w:r>
            <w:proofErr w:type="spellEnd"/>
            <w:r w:rsidR="001526D2" w:rsidRPr="006268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8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6D2" w:rsidRPr="00626836">
              <w:rPr>
                <w:rFonts w:ascii="Arial" w:hAnsi="Arial" w:cs="Arial"/>
                <w:sz w:val="20"/>
                <w:szCs w:val="20"/>
              </w:rPr>
              <w:t>o</w:t>
            </w:r>
            <w:r w:rsidR="008F7851" w:rsidRPr="00626836">
              <w:rPr>
                <w:rFonts w:ascii="Arial" w:hAnsi="Arial" w:cs="Arial"/>
                <w:sz w:val="20"/>
                <w:szCs w:val="20"/>
              </w:rPr>
              <w:t> </w:t>
            </w:r>
            <w:r w:rsidR="001526D2" w:rsidRPr="00626836">
              <w:rPr>
                <w:rFonts w:ascii="Arial" w:hAnsi="Arial" w:cs="Arial"/>
                <w:sz w:val="20"/>
                <w:szCs w:val="20"/>
              </w:rPr>
              <w:t xml:space="preserve">działaniu stymulującym </w:t>
            </w:r>
            <w:r w:rsidRPr="00626836">
              <w:rPr>
                <w:rFonts w:ascii="Arial" w:hAnsi="Arial" w:cs="Arial"/>
                <w:sz w:val="20"/>
                <w:szCs w:val="20"/>
              </w:rPr>
              <w:t>(jakie?)</w:t>
            </w:r>
          </w:p>
          <w:p w14:paraId="468AA6D5" w14:textId="77777777" w:rsidR="00527F15" w:rsidRPr="00F94EC3" w:rsidRDefault="00527F15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68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6268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6836">
              <w:rPr>
                <w:rFonts w:ascii="Arial" w:hAnsi="Arial" w:cs="Arial"/>
                <w:sz w:val="20"/>
                <w:szCs w:val="20"/>
              </w:rPr>
            </w:r>
            <w:r w:rsidRPr="006268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68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8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8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8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8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8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02F067B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7187300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000AA6E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74971939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3AF82AF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5F3571D4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05CAE54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7BB8F678" w14:textId="77777777" w:rsidTr="00BF04E2">
        <w:trPr>
          <w:trHeight w:val="466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FF0D137" w14:textId="77777777" w:rsidR="00134E56" w:rsidRPr="00F94EC3" w:rsidRDefault="00527F15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15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) syntetyczne </w:t>
            </w:r>
            <w:proofErr w:type="spellStart"/>
            <w:r w:rsidR="00134E56" w:rsidRPr="00F94EC3">
              <w:rPr>
                <w:rFonts w:ascii="Arial" w:hAnsi="Arial" w:cs="Arial"/>
                <w:sz w:val="20"/>
                <w:szCs w:val="20"/>
              </w:rPr>
              <w:t>katynony</w:t>
            </w:r>
            <w:proofErr w:type="spellEnd"/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34E56" w:rsidRPr="00F94EC3">
              <w:rPr>
                <w:rFonts w:ascii="Arial" w:hAnsi="Arial" w:cs="Arial"/>
                <w:i/>
                <w:sz w:val="20"/>
                <w:szCs w:val="20"/>
              </w:rPr>
              <w:t>jakie?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4970592" w14:textId="77777777" w:rsidR="00134E56" w:rsidRPr="00F94EC3" w:rsidRDefault="00134E56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4EC3">
              <w:rPr>
                <w:rFonts w:ascii="Arial" w:hAnsi="Arial" w:cs="Arial"/>
                <w:sz w:val="20"/>
                <w:szCs w:val="20"/>
              </w:rPr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BD7CAB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6482AA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F585BB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81825D5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170407B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A66A24D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3E6D21DD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72ABE67D" w14:textId="77777777" w:rsidTr="00BF04E2">
        <w:trPr>
          <w:trHeight w:val="708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1D45BF9" w14:textId="77777777" w:rsidR="00134E56" w:rsidRPr="00F94EC3" w:rsidRDefault="00527F15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16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) inne stymulanty (</w:t>
            </w:r>
            <w:r w:rsidR="00134E56" w:rsidRPr="00F94EC3">
              <w:rPr>
                <w:rFonts w:ascii="Arial" w:hAnsi="Arial" w:cs="Arial"/>
                <w:i/>
                <w:sz w:val="20"/>
                <w:szCs w:val="20"/>
              </w:rPr>
              <w:t>jakie?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AD91508" w14:textId="77777777" w:rsidR="00134E56" w:rsidRPr="00F94EC3" w:rsidRDefault="00134E56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4EC3">
              <w:rPr>
                <w:rFonts w:ascii="Arial" w:hAnsi="Arial" w:cs="Arial"/>
                <w:sz w:val="20"/>
                <w:szCs w:val="20"/>
              </w:rPr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508A8E2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8438978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1FD903F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47937796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F5F7FE4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0DBA5C32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16FA223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76862864" w14:textId="77777777" w:rsidTr="00BF04E2">
        <w:trPr>
          <w:trHeight w:val="466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7B63814" w14:textId="77777777" w:rsidR="00134E56" w:rsidRPr="00F94EC3" w:rsidRDefault="00527F15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17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) barbiturany</w:t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923C0C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165799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2B6E1D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22C06BC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E0B169D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A6F6757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4EDC5A6F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21B24793" w14:textId="77777777" w:rsidTr="00BF04E2">
        <w:trPr>
          <w:trHeight w:val="466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3C87CE4" w14:textId="77777777" w:rsidR="00134E56" w:rsidRPr="00F94EC3" w:rsidRDefault="00527F15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18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="00134E56" w:rsidRPr="00F94EC3">
              <w:rPr>
                <w:rFonts w:ascii="Arial" w:hAnsi="Arial" w:cs="Arial"/>
                <w:sz w:val="20"/>
                <w:szCs w:val="20"/>
              </w:rPr>
              <w:t>benzodiazepiny</w:t>
            </w:r>
            <w:proofErr w:type="spellEnd"/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D6BF459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189B2AF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A988778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6891BA4B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9A4C153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009968DE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858CCB7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190EE311" w14:textId="77777777" w:rsidTr="00BF04E2">
        <w:trPr>
          <w:trHeight w:val="466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F708F22" w14:textId="77777777" w:rsidR="00134E56" w:rsidRPr="00F94EC3" w:rsidRDefault="00DA2F64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19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) inne leki uspokajające i nasenne (</w:t>
            </w:r>
            <w:r w:rsidR="00134E56" w:rsidRPr="00F94EC3">
              <w:rPr>
                <w:rFonts w:ascii="Arial" w:hAnsi="Arial" w:cs="Arial"/>
                <w:i/>
                <w:sz w:val="20"/>
                <w:szCs w:val="20"/>
              </w:rPr>
              <w:t>jakie?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C2FDA71" w14:textId="77777777" w:rsidR="00134E56" w:rsidRPr="00F94EC3" w:rsidRDefault="00134E56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4EC3">
              <w:rPr>
                <w:rFonts w:ascii="Arial" w:hAnsi="Arial" w:cs="Arial"/>
                <w:sz w:val="20"/>
                <w:szCs w:val="20"/>
              </w:rPr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DBDCFE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B9E21B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23D385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56764126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1AE329D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2D86DE0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23FC1719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694D2040" w14:textId="77777777" w:rsidTr="00BF04E2">
        <w:trPr>
          <w:trHeight w:val="467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B29B381" w14:textId="77777777" w:rsidR="00134E56" w:rsidRPr="00F94EC3" w:rsidRDefault="00DA2F64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20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) inne leki (</w:t>
            </w:r>
            <w:r w:rsidR="00134E56" w:rsidRPr="00F94EC3">
              <w:rPr>
                <w:rFonts w:ascii="Arial" w:hAnsi="Arial" w:cs="Arial"/>
                <w:i/>
                <w:sz w:val="20"/>
                <w:szCs w:val="20"/>
              </w:rPr>
              <w:t>jakie?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9D83BC6" w14:textId="77777777" w:rsidR="00134E56" w:rsidRPr="00F94EC3" w:rsidRDefault="00134E56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4EC3">
              <w:rPr>
                <w:rFonts w:ascii="Arial" w:hAnsi="Arial" w:cs="Arial"/>
                <w:sz w:val="20"/>
                <w:szCs w:val="20"/>
              </w:rPr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779E197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9D01C58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DC488B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60D7B78A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EA90811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45A75356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F34D7F1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1ECE7375" w14:textId="77777777" w:rsidTr="00BF04E2">
        <w:trPr>
          <w:trHeight w:val="467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EDB2013" w14:textId="77777777" w:rsidR="00134E56" w:rsidRPr="00F94EC3" w:rsidRDefault="00DA2F64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21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) GHB/GBL </w:t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6A5729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9EAD10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62319A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915C547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33DF096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A438262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4AEDC5EA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2377F08B" w14:textId="77777777" w:rsidTr="00BF04E2">
        <w:trPr>
          <w:trHeight w:val="466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13013FC" w14:textId="77777777" w:rsidR="00134E56" w:rsidRPr="00F94EC3" w:rsidRDefault="00527F15" w:rsidP="00DA2F64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2</w:t>
            </w:r>
            <w:r w:rsidR="00DA2F64" w:rsidRPr="00F94EC3">
              <w:rPr>
                <w:rFonts w:ascii="Arial" w:hAnsi="Arial" w:cs="Arial"/>
                <w:sz w:val="20"/>
                <w:szCs w:val="20"/>
              </w:rPr>
              <w:t>2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) LSD</w:t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C7BAB7F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F6F1835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4006067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0D7F1D46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092AF57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765D7D2F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B987971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38E6442E" w14:textId="77777777" w:rsidTr="00BF04E2">
        <w:trPr>
          <w:trHeight w:val="466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B53CE26" w14:textId="77777777" w:rsidR="00134E56" w:rsidRPr="00F94EC3" w:rsidRDefault="00DA2F64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23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="00134E56" w:rsidRPr="00F94EC3">
              <w:rPr>
                <w:rFonts w:ascii="Arial" w:hAnsi="Arial" w:cs="Arial"/>
                <w:sz w:val="20"/>
                <w:szCs w:val="20"/>
              </w:rPr>
              <w:t>ketamina</w:t>
            </w:r>
            <w:proofErr w:type="spellEnd"/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1876D9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944403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02177B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C4BB535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F737ED5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5CD57D48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05340D13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0A05A576" w14:textId="77777777" w:rsidTr="00BF04E2">
        <w:trPr>
          <w:trHeight w:val="467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4D26DFA" w14:textId="77777777" w:rsidR="00134E56" w:rsidRPr="00F94EC3" w:rsidRDefault="00DA2F64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24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) grzyby halucynogenne</w:t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7D204C9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F0E5B53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4D263DB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564DA731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C13EC72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2362D5F7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1B724A5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526D2" w:rsidRPr="00F94EC3" w14:paraId="2A7A3E99" w14:textId="77777777" w:rsidTr="00BF04E2">
        <w:trPr>
          <w:trHeight w:val="466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5A95957" w14:textId="77777777" w:rsidR="001526D2" w:rsidRPr="00F94EC3" w:rsidRDefault="00DA2F64" w:rsidP="001526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5DBD">
              <w:rPr>
                <w:rFonts w:ascii="Arial" w:hAnsi="Arial" w:cs="Arial"/>
                <w:sz w:val="20"/>
                <w:szCs w:val="20"/>
              </w:rPr>
              <w:t>25</w:t>
            </w:r>
            <w:r w:rsidR="001526D2" w:rsidRPr="00BB5DBD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="001526D2" w:rsidRPr="00BB5DBD">
              <w:rPr>
                <w:rFonts w:ascii="Arial" w:hAnsi="Arial" w:cs="Arial"/>
                <w:sz w:val="20"/>
                <w:szCs w:val="20"/>
              </w:rPr>
              <w:t>fenetylaminy</w:t>
            </w:r>
            <w:proofErr w:type="spellEnd"/>
            <w:r w:rsidR="001526D2" w:rsidRPr="00BB5DBD">
              <w:rPr>
                <w:rFonts w:ascii="Arial" w:hAnsi="Arial" w:cs="Arial"/>
                <w:sz w:val="20"/>
                <w:szCs w:val="20"/>
              </w:rPr>
              <w:t xml:space="preserve">  o działaniu halucynogennym (jakie?)</w:t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51E4C" w14:textId="77777777" w:rsidR="001526D2" w:rsidRPr="00F94EC3" w:rsidRDefault="001526D2" w:rsidP="00F3299B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F80C39" w14:textId="77777777" w:rsidR="001526D2" w:rsidRPr="00F94EC3" w:rsidRDefault="001526D2" w:rsidP="00F3299B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F9AC8A" w14:textId="77777777" w:rsidR="001526D2" w:rsidRPr="00F94EC3" w:rsidRDefault="001526D2" w:rsidP="00F3299B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595D0F0F" w14:textId="77777777" w:rsidR="001526D2" w:rsidRPr="00F94EC3" w:rsidRDefault="001526D2" w:rsidP="00F3299B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217A5FD" w14:textId="77777777" w:rsidR="001526D2" w:rsidRPr="00F94EC3" w:rsidRDefault="001526D2" w:rsidP="00F3299B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047B832" w14:textId="77777777" w:rsidR="001526D2" w:rsidRPr="00F94EC3" w:rsidRDefault="001526D2" w:rsidP="00F3299B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1A72357A" w14:textId="77777777" w:rsidR="001526D2" w:rsidRPr="00F94EC3" w:rsidRDefault="001526D2" w:rsidP="00F3299B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6A6C36A7" w14:textId="77777777" w:rsidTr="00BF04E2">
        <w:trPr>
          <w:trHeight w:val="466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EC02CAE" w14:textId="77777777" w:rsidR="00134E56" w:rsidRPr="00F94EC3" w:rsidRDefault="00134E56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2</w:t>
            </w:r>
            <w:r w:rsidR="00527F15" w:rsidRPr="00F94EC3">
              <w:rPr>
                <w:rFonts w:ascii="Arial" w:hAnsi="Arial" w:cs="Arial"/>
                <w:sz w:val="20"/>
                <w:szCs w:val="20"/>
              </w:rPr>
              <w:t>6</w:t>
            </w:r>
            <w:r w:rsidRPr="00F94EC3">
              <w:rPr>
                <w:rFonts w:ascii="Arial" w:hAnsi="Arial" w:cs="Arial"/>
                <w:sz w:val="20"/>
                <w:szCs w:val="20"/>
              </w:rPr>
              <w:t>) inne halucynogeny (</w:t>
            </w:r>
            <w:r w:rsidRPr="00F94EC3">
              <w:rPr>
                <w:rFonts w:ascii="Arial" w:hAnsi="Arial" w:cs="Arial"/>
                <w:i/>
                <w:sz w:val="20"/>
                <w:szCs w:val="20"/>
              </w:rPr>
              <w:t>jakie?</w:t>
            </w:r>
            <w:r w:rsidRPr="00F94EC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D7ED26D" w14:textId="77777777" w:rsidR="00134E56" w:rsidRPr="00F94EC3" w:rsidRDefault="00134E56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4EC3">
              <w:rPr>
                <w:rFonts w:ascii="Arial" w:hAnsi="Arial" w:cs="Arial"/>
                <w:sz w:val="20"/>
                <w:szCs w:val="20"/>
              </w:rPr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B5074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2A361A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6A539E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5316BBE0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A32544C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7D8ABDE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7E464FB1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7F228C65" w14:textId="77777777" w:rsidTr="00BF04E2">
        <w:trPr>
          <w:trHeight w:val="467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479A086" w14:textId="77777777" w:rsidR="00134E56" w:rsidRPr="00F94EC3" w:rsidRDefault="00527F15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27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) substancje wziewne </w:t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910182F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97CA54E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DDE8033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7BE8D65A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E7432E2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3AD0C911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6BE5728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759059F9" w14:textId="77777777" w:rsidTr="00BF04E2">
        <w:trPr>
          <w:trHeight w:val="466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B70EA10" w14:textId="77777777" w:rsidR="00134E56" w:rsidRPr="00F94EC3" w:rsidRDefault="00527F15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28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) marihuana</w:t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D04CE4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2A205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AE4F77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542B642B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FAEB198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BDFE43F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2743F811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0B0802B8" w14:textId="77777777" w:rsidTr="00BF04E2">
        <w:trPr>
          <w:trHeight w:val="467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DD88F55" w14:textId="77777777" w:rsidR="00134E56" w:rsidRPr="00F94EC3" w:rsidRDefault="00527F15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29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) genetycznie zmienione konopie (</w:t>
            </w:r>
            <w:proofErr w:type="spellStart"/>
            <w:r w:rsidR="00134E56" w:rsidRPr="00F94EC3">
              <w:rPr>
                <w:rFonts w:ascii="Arial" w:hAnsi="Arial" w:cs="Arial"/>
                <w:sz w:val="20"/>
                <w:szCs w:val="20"/>
              </w:rPr>
              <w:t>skun</w:t>
            </w:r>
            <w:proofErr w:type="spellEnd"/>
            <w:r w:rsidR="00134E56" w:rsidRPr="00F94E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7FF7CAE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F5F0004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A908D5E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768C28E9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A0A63B5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7BA01AB3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82D4049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40984AD9" w14:textId="77777777" w:rsidTr="00BF04E2">
        <w:trPr>
          <w:trHeight w:val="466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D5D0A49" w14:textId="77777777" w:rsidR="00134E56" w:rsidRPr="00F94EC3" w:rsidRDefault="00527F15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30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) haszysz</w:t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606A44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D95AB7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79F82B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93273B9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F8E3B79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E8C84CC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2FCF590E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527F15" w:rsidRPr="00F94EC3" w14:paraId="2B0C833C" w14:textId="77777777" w:rsidTr="00BF04E2">
        <w:trPr>
          <w:trHeight w:val="466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D7C3BBA" w14:textId="77777777" w:rsidR="001874A9" w:rsidRPr="003F3F02" w:rsidRDefault="00527F15" w:rsidP="00527F15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3F3F02">
              <w:rPr>
                <w:rFonts w:ascii="Arial" w:hAnsi="Arial" w:cs="Arial"/>
                <w:sz w:val="20"/>
                <w:szCs w:val="20"/>
              </w:rPr>
              <w:t xml:space="preserve">31) syntetyczne </w:t>
            </w:r>
            <w:proofErr w:type="spellStart"/>
            <w:r w:rsidRPr="003F3F02">
              <w:rPr>
                <w:rFonts w:ascii="Arial" w:hAnsi="Arial" w:cs="Arial"/>
                <w:sz w:val="20"/>
                <w:szCs w:val="20"/>
              </w:rPr>
              <w:t>kannabinoidy</w:t>
            </w:r>
            <w:proofErr w:type="spellEnd"/>
          </w:p>
          <w:p w14:paraId="120C20B2" w14:textId="77777777" w:rsidR="001874A9" w:rsidRPr="003F3F02" w:rsidRDefault="001874A9" w:rsidP="00527F15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3F3F02">
              <w:rPr>
                <w:rFonts w:ascii="Arial" w:hAnsi="Arial" w:cs="Arial"/>
                <w:sz w:val="20"/>
                <w:szCs w:val="20"/>
              </w:rPr>
              <w:t>(jakie?)</w:t>
            </w:r>
          </w:p>
          <w:p w14:paraId="764F0322" w14:textId="77777777" w:rsidR="00527F15" w:rsidRPr="00F94EC3" w:rsidRDefault="00527F15" w:rsidP="00527F15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3F3F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4A9" w:rsidRPr="003F3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1874A9" w:rsidRPr="003F3F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74A9" w:rsidRPr="003F3F02">
              <w:rPr>
                <w:rFonts w:ascii="Arial" w:hAnsi="Arial" w:cs="Arial"/>
                <w:sz w:val="20"/>
                <w:szCs w:val="20"/>
              </w:rPr>
            </w:r>
            <w:r w:rsidR="001874A9" w:rsidRPr="003F3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74A9" w:rsidRPr="003F3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74A9" w:rsidRPr="003F3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74A9" w:rsidRPr="003F3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74A9" w:rsidRPr="003F3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74A9" w:rsidRPr="003F3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74A9" w:rsidRPr="003F3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383194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D2C8EB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2A428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5C1062A1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BA49AFE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74DB00AD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10B5D72D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4713B58A" w14:textId="77777777" w:rsidTr="00BF04E2">
        <w:trPr>
          <w:trHeight w:val="467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A135CE1" w14:textId="77777777" w:rsidR="00134E56" w:rsidRPr="00F94EC3" w:rsidRDefault="00527F15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32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) inne formy konopi (</w:t>
            </w:r>
            <w:r w:rsidR="00134E56" w:rsidRPr="00F94EC3">
              <w:rPr>
                <w:rFonts w:ascii="Arial" w:hAnsi="Arial" w:cs="Arial"/>
                <w:i/>
                <w:sz w:val="20"/>
                <w:szCs w:val="20"/>
              </w:rPr>
              <w:t>jakie?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DEF389" w14:textId="77777777" w:rsidR="00134E56" w:rsidRPr="00F94EC3" w:rsidRDefault="00134E56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4EC3">
              <w:rPr>
                <w:rFonts w:ascii="Arial" w:hAnsi="Arial" w:cs="Arial"/>
                <w:sz w:val="20"/>
                <w:szCs w:val="20"/>
              </w:rPr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B31B9C4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DB07CBA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6ADD453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55B72514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E16618E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6BA97700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F4722ED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527F15" w:rsidRPr="00F94EC3" w14:paraId="67CC15A6" w14:textId="77777777" w:rsidTr="00BB39E2">
        <w:trPr>
          <w:trHeight w:val="466"/>
          <w:jc w:val="center"/>
        </w:trPr>
        <w:tc>
          <w:tcPr>
            <w:tcW w:w="290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A2847FF" w14:textId="77777777" w:rsidR="00527F15" w:rsidRPr="00F94EC3" w:rsidRDefault="00527F15" w:rsidP="00BB39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33) alkohol</w:t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5EEBCF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894CCD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541DD4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E092130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F4AF9BE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A5BB68E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3B7738D5" w14:textId="77777777" w:rsidR="00527F15" w:rsidRPr="00F94EC3" w:rsidRDefault="00527F15" w:rsidP="00BB39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19155130" w14:textId="77777777" w:rsidTr="00BF04E2">
        <w:trPr>
          <w:trHeight w:val="467"/>
          <w:jc w:val="center"/>
        </w:trPr>
        <w:tc>
          <w:tcPr>
            <w:tcW w:w="290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B676C14" w14:textId="77777777" w:rsidR="00134E56" w:rsidRPr="00F94EC3" w:rsidRDefault="00527F15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417C6C">
              <w:rPr>
                <w:rFonts w:ascii="Arial" w:hAnsi="Arial" w:cs="Arial"/>
                <w:sz w:val="20"/>
                <w:szCs w:val="20"/>
              </w:rPr>
              <w:t>4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) inne substancje</w:t>
            </w:r>
            <w:r w:rsidR="0007423C" w:rsidRPr="00F94EC3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7"/>
            </w:r>
            <w:r w:rsidR="000D753C" w:rsidRPr="00F94EC3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34E56" w:rsidRPr="00F94EC3">
              <w:rPr>
                <w:rFonts w:ascii="Arial" w:hAnsi="Arial" w:cs="Arial"/>
                <w:i/>
                <w:sz w:val="20"/>
                <w:szCs w:val="20"/>
              </w:rPr>
              <w:t>jakie?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9AA0EE2" w14:textId="77777777" w:rsidR="00134E56" w:rsidRPr="00F94EC3" w:rsidRDefault="00134E56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4EC3">
              <w:rPr>
                <w:rFonts w:ascii="Arial" w:hAnsi="Arial" w:cs="Arial"/>
                <w:sz w:val="20"/>
                <w:szCs w:val="20"/>
              </w:rPr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gridSpan w:val="7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C09E937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344B925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594" w:type="dxa"/>
            <w:gridSpan w:val="9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E7FBC4C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6567931D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183A1C4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41E1BB10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733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BD22D02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 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4E56" w:rsidRPr="00F94EC3" w14:paraId="0CEC09AC" w14:textId="77777777" w:rsidTr="00BF04E2">
        <w:trPr>
          <w:trHeight w:val="624"/>
          <w:jc w:val="center"/>
        </w:trPr>
        <w:tc>
          <w:tcPr>
            <w:tcW w:w="29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D85F66" w14:textId="77777777" w:rsidR="00134E56" w:rsidRPr="00F94EC3" w:rsidRDefault="00134E56" w:rsidP="00BF04E2">
            <w:pPr>
              <w:spacing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18"/>
                <w:szCs w:val="18"/>
              </w:rPr>
              <w:br w:type="page"/>
            </w:r>
            <w:r w:rsidRPr="00F94EC3">
              <w:rPr>
                <w:rFonts w:ascii="Arial" w:hAnsi="Arial" w:cs="Arial"/>
                <w:sz w:val="20"/>
                <w:szCs w:val="20"/>
              </w:rPr>
              <w:t>15. Czy więcej niż jedna substancja mogłaby posiadać status podstawowej?</w:t>
            </w:r>
          </w:p>
        </w:tc>
        <w:tc>
          <w:tcPr>
            <w:tcW w:w="3539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0B867" w14:textId="77777777" w:rsidR="00134E56" w:rsidRPr="00F94EC3" w:rsidRDefault="001B4B18" w:rsidP="00BF04E2">
            <w:pPr>
              <w:spacing w:after="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1. tak </w:t>
            </w:r>
          </w:p>
        </w:tc>
        <w:tc>
          <w:tcPr>
            <w:tcW w:w="4402" w:type="dxa"/>
            <w:gridSpan w:val="16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63F13EC" w14:textId="77777777" w:rsidR="00134E56" w:rsidRPr="00F94EC3" w:rsidRDefault="001B4B18" w:rsidP="00BF04E2">
            <w:pPr>
              <w:spacing w:after="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0. nie ustalono </w:t>
            </w:r>
          </w:p>
        </w:tc>
      </w:tr>
      <w:tr w:rsidR="00134E56" w:rsidRPr="00F94EC3" w14:paraId="57FBB1C2" w14:textId="77777777" w:rsidTr="00BF04E2">
        <w:trPr>
          <w:trHeight w:val="618"/>
          <w:jc w:val="center"/>
        </w:trPr>
        <w:tc>
          <w:tcPr>
            <w:tcW w:w="29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3BC328" w14:textId="77777777" w:rsidR="00134E56" w:rsidRPr="00F94EC3" w:rsidRDefault="00134E56" w:rsidP="00BF04E2">
            <w:pPr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gridSpan w:val="1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BAADCC" w14:textId="77777777" w:rsidR="00134E56" w:rsidRPr="00F94EC3" w:rsidRDefault="001B4B18" w:rsidP="00BF04E2">
            <w:pPr>
              <w:spacing w:after="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2. nie </w:t>
            </w:r>
          </w:p>
        </w:tc>
        <w:tc>
          <w:tcPr>
            <w:tcW w:w="4402" w:type="dxa"/>
            <w:gridSpan w:val="16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DAA43E7" w14:textId="77777777" w:rsidR="00134E56" w:rsidRPr="00F94EC3" w:rsidRDefault="00134E56" w:rsidP="00BF04E2">
            <w:pPr>
              <w:spacing w:after="0"/>
              <w:ind w:left="205" w:hanging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E56" w:rsidRPr="00F94EC3" w14:paraId="29385506" w14:textId="77777777" w:rsidTr="00BF04E2">
        <w:trPr>
          <w:trHeight w:val="729"/>
          <w:jc w:val="center"/>
        </w:trPr>
        <w:tc>
          <w:tcPr>
            <w:tcW w:w="29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DDF4C32" w14:textId="77777777" w:rsidR="00134E56" w:rsidRPr="00F94EC3" w:rsidRDefault="00134E56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 xml:space="preserve">16. Leczenie substytucyjne otrzymywane – metadon </w:t>
            </w:r>
          </w:p>
        </w:tc>
        <w:tc>
          <w:tcPr>
            <w:tcW w:w="3539" w:type="dxa"/>
            <w:gridSpan w:val="1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A7B0982" w14:textId="77777777" w:rsidR="00134E56" w:rsidRPr="00F94EC3" w:rsidRDefault="001B4B18" w:rsidP="00BF04E2">
            <w:pPr>
              <w:spacing w:after="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1. nigdy nieotrzymywane </w:t>
            </w:r>
          </w:p>
        </w:tc>
        <w:tc>
          <w:tcPr>
            <w:tcW w:w="4402" w:type="dxa"/>
            <w:gridSpan w:val="16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D289711" w14:textId="77777777" w:rsidR="00134E56" w:rsidRPr="00F94EC3" w:rsidRDefault="001B4B18" w:rsidP="00BF04E2">
            <w:pPr>
              <w:spacing w:after="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3. obecnie (</w:t>
            </w:r>
            <w:r w:rsidR="00134E56" w:rsidRPr="00F94EC3">
              <w:rPr>
                <w:rFonts w:ascii="Arial" w:hAnsi="Arial" w:cs="Arial"/>
                <w:sz w:val="20"/>
                <w:szCs w:val="20"/>
                <w:u w:val="single"/>
              </w:rPr>
              <w:t>w ciągu ostatnich 30 dni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134E56" w:rsidRPr="00F94EC3" w14:paraId="55AA9E7C" w14:textId="77777777" w:rsidTr="00BF04E2">
        <w:trPr>
          <w:trHeight w:val="729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1228598" w14:textId="77777777" w:rsidR="00134E56" w:rsidRPr="00F94EC3" w:rsidRDefault="00134E56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1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46BFDD2" w14:textId="77777777" w:rsidR="00134E56" w:rsidRPr="00F94EC3" w:rsidRDefault="001B4B18" w:rsidP="00BF04E2">
            <w:pPr>
              <w:spacing w:after="0"/>
              <w:ind w:left="36" w:hanging="11"/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2. kiedykolwiek w życiu, ale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br/>
              <w:t xml:space="preserve">nie obecnie </w:t>
            </w:r>
          </w:p>
        </w:tc>
        <w:tc>
          <w:tcPr>
            <w:tcW w:w="4402" w:type="dxa"/>
            <w:gridSpan w:val="16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DF546D1" w14:textId="77777777" w:rsidR="00134E56" w:rsidRPr="00F94EC3" w:rsidRDefault="001B4B18" w:rsidP="00BF04E2">
            <w:pPr>
              <w:spacing w:after="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0. nie ustalono </w:t>
            </w:r>
          </w:p>
        </w:tc>
      </w:tr>
      <w:tr w:rsidR="00134E56" w:rsidRPr="00F94EC3" w14:paraId="035A961F" w14:textId="77777777" w:rsidTr="00BF04E2">
        <w:trPr>
          <w:trHeight w:val="355"/>
          <w:jc w:val="center"/>
        </w:trPr>
        <w:tc>
          <w:tcPr>
            <w:tcW w:w="29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8EDDBB" w14:textId="77777777" w:rsidR="00134E56" w:rsidRPr="00F94EC3" w:rsidRDefault="00134E56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 xml:space="preserve">17. Leczenie substytucyjne otrzymywane – </w:t>
            </w:r>
            <w:proofErr w:type="spellStart"/>
            <w:r w:rsidRPr="00F94EC3">
              <w:rPr>
                <w:rFonts w:ascii="Arial" w:hAnsi="Arial" w:cs="Arial"/>
                <w:sz w:val="20"/>
                <w:szCs w:val="20"/>
              </w:rPr>
              <w:t>buprenorfina</w:t>
            </w:r>
            <w:proofErr w:type="spellEnd"/>
            <w:r w:rsidRPr="00F94EC3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8"/>
            </w:r>
            <w:r w:rsidRPr="00F94EC3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DD0AE0" w14:textId="77777777" w:rsidR="00286D49" w:rsidRPr="00F94EC3" w:rsidRDefault="00286D49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06F71935" w14:textId="77777777" w:rsidR="00363933" w:rsidRPr="00F94EC3" w:rsidRDefault="00363933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1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8EB3F6" w14:textId="77777777" w:rsidR="00134E56" w:rsidRPr="00F94EC3" w:rsidRDefault="001B4B18" w:rsidP="00BF04E2">
            <w:pPr>
              <w:spacing w:after="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1. nigdy nieotrzymywane </w:t>
            </w:r>
          </w:p>
        </w:tc>
        <w:tc>
          <w:tcPr>
            <w:tcW w:w="4402" w:type="dxa"/>
            <w:gridSpan w:val="16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9AB691" w14:textId="77777777" w:rsidR="00134E56" w:rsidRPr="00F94EC3" w:rsidRDefault="001B4B18" w:rsidP="00BF04E2">
            <w:pPr>
              <w:spacing w:after="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3. obecnie (</w:t>
            </w:r>
            <w:r w:rsidR="00134E56" w:rsidRPr="00F94EC3">
              <w:rPr>
                <w:rFonts w:ascii="Arial" w:hAnsi="Arial" w:cs="Arial"/>
                <w:sz w:val="20"/>
                <w:szCs w:val="20"/>
                <w:u w:val="single"/>
              </w:rPr>
              <w:t>w ciągu ostatnich 30 dni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134E56" w:rsidRPr="00F94EC3" w14:paraId="7D944FB0" w14:textId="77777777" w:rsidTr="00BF04E2">
        <w:trPr>
          <w:trHeight w:val="355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53DD4A4" w14:textId="77777777" w:rsidR="00134E56" w:rsidRPr="00F94EC3" w:rsidRDefault="00134E56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1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1365F3" w14:textId="77777777" w:rsidR="00134E56" w:rsidRPr="00F94EC3" w:rsidRDefault="001B4B18" w:rsidP="00BF04E2">
            <w:pPr>
              <w:spacing w:after="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2. kiedykolwiek w życiu, ale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br/>
              <w:t>nie obecnie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2" w:type="dxa"/>
            <w:gridSpan w:val="16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33B1B55" w14:textId="77777777" w:rsidR="00134E56" w:rsidRPr="00F94EC3" w:rsidRDefault="001B4B18" w:rsidP="00BF04E2">
            <w:pPr>
              <w:spacing w:after="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0. nie ustalono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4E56" w:rsidRPr="00F94EC3" w14:paraId="20B9C9CE" w14:textId="77777777" w:rsidTr="00BF04E2">
        <w:trPr>
          <w:trHeight w:val="523"/>
          <w:jc w:val="center"/>
        </w:trPr>
        <w:tc>
          <w:tcPr>
            <w:tcW w:w="29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DC1FB8A" w14:textId="77777777" w:rsidR="00134E56" w:rsidRPr="00F94EC3" w:rsidRDefault="00134E56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18. Leczenie substytucyjne otrzymywane – inne substancje (</w:t>
            </w:r>
            <w:r w:rsidRPr="00F94EC3">
              <w:rPr>
                <w:rFonts w:ascii="Arial" w:hAnsi="Arial" w:cs="Arial"/>
                <w:i/>
                <w:sz w:val="20"/>
                <w:szCs w:val="20"/>
              </w:rPr>
              <w:t>jakie?</w:t>
            </w:r>
            <w:r w:rsidRPr="00F94EC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5DBA67D" w14:textId="77777777" w:rsidR="00134E56" w:rsidRPr="00F94EC3" w:rsidRDefault="00134E56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4EC3">
              <w:rPr>
                <w:rFonts w:ascii="Arial" w:hAnsi="Arial" w:cs="Arial"/>
                <w:sz w:val="20"/>
                <w:szCs w:val="20"/>
              </w:rPr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14:paraId="668EDC94" w14:textId="77777777" w:rsidR="00286D49" w:rsidRPr="00F94EC3" w:rsidRDefault="00286D49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1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1B10B6F" w14:textId="77777777" w:rsidR="00134E56" w:rsidRPr="00F94EC3" w:rsidRDefault="001B4B18" w:rsidP="00BF04E2">
            <w:pPr>
              <w:spacing w:after="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1. nigdy nieotrzymywane </w:t>
            </w:r>
          </w:p>
        </w:tc>
        <w:tc>
          <w:tcPr>
            <w:tcW w:w="4402" w:type="dxa"/>
            <w:gridSpan w:val="16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01069DB" w14:textId="77777777" w:rsidR="00134E56" w:rsidRPr="00F94EC3" w:rsidRDefault="001B4B18" w:rsidP="00BF04E2">
            <w:pPr>
              <w:spacing w:after="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3. obecnie  (</w:t>
            </w:r>
            <w:r w:rsidR="00134E56" w:rsidRPr="00F94EC3">
              <w:rPr>
                <w:rFonts w:ascii="Arial" w:hAnsi="Arial" w:cs="Arial"/>
                <w:sz w:val="20"/>
                <w:szCs w:val="20"/>
                <w:u w:val="single"/>
              </w:rPr>
              <w:t>w ciągu ostatnich 30 dni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134E56" w:rsidRPr="00F94EC3" w14:paraId="23567380" w14:textId="77777777" w:rsidTr="00BF04E2">
        <w:trPr>
          <w:trHeight w:val="355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27FB61C" w14:textId="77777777" w:rsidR="00134E56" w:rsidRPr="00F94EC3" w:rsidRDefault="00134E56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1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87A1495" w14:textId="77777777" w:rsidR="00134E56" w:rsidRPr="00F94EC3" w:rsidRDefault="001B4B18" w:rsidP="00BF04E2">
            <w:pPr>
              <w:spacing w:after="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2. kiedykolwiek w życiu, ale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br/>
              <w:t xml:space="preserve">nie obecnie </w:t>
            </w:r>
          </w:p>
        </w:tc>
        <w:tc>
          <w:tcPr>
            <w:tcW w:w="4402" w:type="dxa"/>
            <w:gridSpan w:val="16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E746BC1" w14:textId="77777777" w:rsidR="00134E56" w:rsidRPr="00F94EC3" w:rsidRDefault="001B4B18" w:rsidP="00BF04E2">
            <w:pPr>
              <w:spacing w:after="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0. nie ustalono  </w:t>
            </w:r>
          </w:p>
        </w:tc>
      </w:tr>
      <w:tr w:rsidR="00134E56" w:rsidRPr="00F94EC3" w14:paraId="1FE95CA6" w14:textId="77777777" w:rsidTr="00BF04E2">
        <w:trPr>
          <w:trHeight w:val="322"/>
          <w:jc w:val="center"/>
        </w:trPr>
        <w:tc>
          <w:tcPr>
            <w:tcW w:w="29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99CBAB" w14:textId="77777777" w:rsidR="00134E56" w:rsidRPr="00F94EC3" w:rsidRDefault="00134E56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 xml:space="preserve">19. Wiek, w którym pacjent rozpoczął pierwsze w życiu leczenie substytucyjne </w:t>
            </w:r>
          </w:p>
        </w:tc>
        <w:tc>
          <w:tcPr>
            <w:tcW w:w="1767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7349E" w14:textId="77777777" w:rsidR="00134E56" w:rsidRPr="00F94EC3" w:rsidRDefault="00134E56" w:rsidP="00BF04E2">
            <w:pPr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4EC3">
              <w:rPr>
                <w:rFonts w:ascii="Arial" w:hAnsi="Arial" w:cs="Arial"/>
                <w:sz w:val="20"/>
                <w:szCs w:val="20"/>
              </w:rPr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72" w:type="dxa"/>
            <w:gridSpan w:val="8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A4E8B" w14:textId="77777777" w:rsidR="00134E56" w:rsidRPr="00F94EC3" w:rsidRDefault="00134E56" w:rsidP="00BF04E2">
            <w:pPr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4EC3">
              <w:rPr>
                <w:rFonts w:ascii="Arial" w:hAnsi="Arial" w:cs="Arial"/>
                <w:sz w:val="20"/>
                <w:szCs w:val="20"/>
              </w:rPr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02" w:type="dxa"/>
            <w:gridSpan w:val="1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43E65D" w14:textId="77777777" w:rsidR="00134E56" w:rsidRPr="00F94EC3" w:rsidRDefault="00134E56" w:rsidP="00BF04E2">
            <w:pPr>
              <w:spacing w:after="0"/>
              <w:ind w:firstLine="2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t>Wpisać wiek pierwszego leczenia substytucyjnego</w:t>
            </w:r>
          </w:p>
        </w:tc>
      </w:tr>
      <w:tr w:rsidR="00134E56" w:rsidRPr="00F94EC3" w14:paraId="663F16DC" w14:textId="77777777" w:rsidTr="00BF04E2">
        <w:trPr>
          <w:trHeight w:val="323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3FE22" w14:textId="77777777" w:rsidR="00134E56" w:rsidRPr="00F94EC3" w:rsidRDefault="00134E56" w:rsidP="00BF0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689302D" w14:textId="77777777" w:rsidR="00134E56" w:rsidRPr="00F94EC3" w:rsidRDefault="00134E56" w:rsidP="00BF04E2">
            <w:pPr>
              <w:ind w:left="205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8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809EF4F" w14:textId="77777777" w:rsidR="00134E56" w:rsidRPr="00F94EC3" w:rsidRDefault="00134E56" w:rsidP="00BF04E2">
            <w:pPr>
              <w:ind w:left="205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gridSpan w:val="1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2E960C" w14:textId="77777777" w:rsidR="00134E56" w:rsidRPr="00F94EC3" w:rsidRDefault="001B4B18" w:rsidP="00BF04E2">
            <w:pPr>
              <w:spacing w:after="0"/>
              <w:ind w:left="204" w:hanging="181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16"/>
                <w:szCs w:val="16"/>
              </w:rPr>
            </w:r>
            <w:r w:rsidR="00A76A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4EC3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00. nie ustalono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4E56" w:rsidRPr="00F94EC3" w14:paraId="1AF566E0" w14:textId="77777777" w:rsidTr="00BF04E2">
        <w:trPr>
          <w:trHeight w:val="323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CE139" w14:textId="77777777" w:rsidR="00134E56" w:rsidRPr="00F94EC3" w:rsidRDefault="00134E56" w:rsidP="00BF04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F38FF62" w14:textId="77777777" w:rsidR="00134E56" w:rsidRPr="00F94EC3" w:rsidRDefault="00134E56" w:rsidP="00BF04E2">
            <w:pPr>
              <w:ind w:left="205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gridSpan w:val="8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8AA0482" w14:textId="77777777" w:rsidR="00134E56" w:rsidRPr="00F94EC3" w:rsidRDefault="00134E56" w:rsidP="00BF04E2">
            <w:pPr>
              <w:ind w:left="205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2" w:type="dxa"/>
            <w:gridSpan w:val="1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BA1A7" w14:textId="77777777" w:rsidR="00134E56" w:rsidRPr="00F94EC3" w:rsidRDefault="001B4B18" w:rsidP="00BF04E2">
            <w:pPr>
              <w:spacing w:after="0"/>
              <w:ind w:left="204" w:hanging="181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16"/>
                <w:szCs w:val="16"/>
              </w:rPr>
            </w:r>
            <w:r w:rsidR="00A76A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4E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4E56" w:rsidRPr="00F94E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99. nigdy nie otrzymywał leczenia substytucyjnego </w:t>
            </w:r>
          </w:p>
        </w:tc>
      </w:tr>
      <w:tr w:rsidR="00134E56" w:rsidRPr="00F94EC3" w14:paraId="546EC87C" w14:textId="77777777" w:rsidTr="00BF04E2">
        <w:trPr>
          <w:trHeight w:val="423"/>
          <w:jc w:val="center"/>
        </w:trPr>
        <w:tc>
          <w:tcPr>
            <w:tcW w:w="29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8E8E8"/>
            <w:vAlign w:val="center"/>
          </w:tcPr>
          <w:p w14:paraId="537865BB" w14:textId="77777777" w:rsidR="00134E56" w:rsidRPr="00F94EC3" w:rsidRDefault="00134E56" w:rsidP="00BF04E2">
            <w:pPr>
              <w:spacing w:after="0"/>
              <w:ind w:left="390" w:hanging="39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6AB">
              <w:rPr>
                <w:rFonts w:ascii="Arial" w:hAnsi="Arial" w:cs="Arial"/>
                <w:sz w:val="20"/>
                <w:szCs w:val="20"/>
              </w:rPr>
              <w:t>20. Używanie środków odurzających lub substancji psychotropowych</w:t>
            </w:r>
            <w:r w:rsidR="00417C6C" w:rsidRPr="006B36AB">
              <w:rPr>
                <w:rFonts w:ascii="Arial" w:hAnsi="Arial" w:cs="Arial"/>
                <w:sz w:val="20"/>
                <w:szCs w:val="20"/>
              </w:rPr>
              <w:t>,</w:t>
            </w:r>
            <w:r w:rsidRPr="006B3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C6C" w:rsidRPr="006B36AB">
              <w:rPr>
                <w:rFonts w:ascii="Arial" w:hAnsi="Arial" w:cs="Arial"/>
                <w:sz w:val="20"/>
                <w:szCs w:val="20"/>
              </w:rPr>
              <w:t>nowych substancji psychoaktywnych lub środków zastępczych</w:t>
            </w:r>
            <w:r w:rsidRPr="006B36AB">
              <w:rPr>
                <w:rFonts w:ascii="Arial" w:hAnsi="Arial" w:cs="Arial"/>
                <w:sz w:val="20"/>
                <w:szCs w:val="20"/>
              </w:rPr>
              <w:br/>
              <w:t>w iniekcjach</w:t>
            </w:r>
          </w:p>
        </w:tc>
        <w:tc>
          <w:tcPr>
            <w:tcW w:w="7941" w:type="dxa"/>
            <w:gridSpan w:val="3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8E8E8"/>
            <w:vAlign w:val="center"/>
          </w:tcPr>
          <w:p w14:paraId="4CE3A647" w14:textId="77777777" w:rsidR="00134E56" w:rsidRPr="00F94EC3" w:rsidRDefault="001B4B18" w:rsidP="00BF04E2">
            <w:pPr>
              <w:spacing w:after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1. nigdy nie używał w iniekcjach </w:t>
            </w:r>
          </w:p>
        </w:tc>
      </w:tr>
      <w:tr w:rsidR="00134E56" w:rsidRPr="00F94EC3" w14:paraId="6F6E9D3F" w14:textId="77777777" w:rsidTr="00BF04E2">
        <w:trPr>
          <w:trHeight w:val="422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8E8E8"/>
          </w:tcPr>
          <w:p w14:paraId="390E1CF5" w14:textId="77777777" w:rsidR="00134E56" w:rsidRPr="00F94EC3" w:rsidRDefault="00134E56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1" w:type="dxa"/>
            <w:gridSpan w:val="3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8E8E8"/>
            <w:vAlign w:val="center"/>
          </w:tcPr>
          <w:p w14:paraId="6D79A9A9" w14:textId="77777777" w:rsidR="00134E56" w:rsidRPr="00F94EC3" w:rsidRDefault="0002793E" w:rsidP="00BF04E2">
            <w:pPr>
              <w:spacing w:after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2. kiedykolwiek używał w iniekcjach</w:t>
            </w:r>
            <w:r w:rsidR="00134E56" w:rsidRPr="00F94EC3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9"/>
            </w:r>
            <w:r w:rsidR="00134E56" w:rsidRPr="00F94EC3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4E56" w:rsidRPr="00F94EC3" w14:paraId="7FE50CFF" w14:textId="77777777" w:rsidTr="00BF04E2">
        <w:trPr>
          <w:trHeight w:val="842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8E8E8"/>
          </w:tcPr>
          <w:p w14:paraId="0193669D" w14:textId="77777777" w:rsidR="00134E56" w:rsidRPr="00F94EC3" w:rsidRDefault="00134E56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gridSpan w:val="1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14:paraId="0ED437BB" w14:textId="77777777" w:rsidR="00134E56" w:rsidRPr="00F94EC3" w:rsidRDefault="001B4B18" w:rsidP="00BF04E2">
            <w:pPr>
              <w:tabs>
                <w:tab w:val="left" w:pos="36"/>
              </w:tabs>
              <w:spacing w:after="0"/>
              <w:ind w:left="36" w:hanging="2"/>
              <w:rPr>
                <w:rFonts w:ascii="Arial" w:hAnsi="Arial" w:cs="Arial"/>
                <w:sz w:val="16"/>
                <w:szCs w:val="16"/>
              </w:rPr>
            </w:pPr>
            <w:r w:rsidRPr="00F94E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16"/>
                <w:szCs w:val="16"/>
              </w:rPr>
            </w:r>
            <w:r w:rsidR="00A76A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4EC3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16"/>
                <w:szCs w:val="16"/>
              </w:rPr>
              <w:t>2.1. używał w iniekcja</w:t>
            </w:r>
            <w:r w:rsidRPr="00F94EC3">
              <w:rPr>
                <w:rFonts w:ascii="Arial" w:hAnsi="Arial" w:cs="Arial"/>
                <w:sz w:val="16"/>
                <w:szCs w:val="16"/>
              </w:rPr>
              <w:t xml:space="preserve">ch, </w:t>
            </w:r>
            <w:r w:rsidRPr="00F94EC3">
              <w:rPr>
                <w:rFonts w:ascii="Arial" w:hAnsi="Arial" w:cs="Arial"/>
                <w:sz w:val="16"/>
                <w:szCs w:val="16"/>
              </w:rPr>
              <w:br/>
              <w:t xml:space="preserve">ale nie w ciągu </w:t>
            </w:r>
            <w:r w:rsidR="00134E56" w:rsidRPr="00F94EC3">
              <w:rPr>
                <w:rFonts w:ascii="Arial" w:hAnsi="Arial" w:cs="Arial"/>
                <w:sz w:val="16"/>
                <w:szCs w:val="16"/>
              </w:rPr>
              <w:t xml:space="preserve">ostatnich 12 miesięcy </w:t>
            </w:r>
          </w:p>
        </w:tc>
        <w:tc>
          <w:tcPr>
            <w:tcW w:w="264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14:paraId="7E6AB83A" w14:textId="77777777" w:rsidR="00134E56" w:rsidRPr="00F94EC3" w:rsidRDefault="001B4B18" w:rsidP="00BF04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94E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16"/>
                <w:szCs w:val="16"/>
              </w:rPr>
            </w:r>
            <w:r w:rsidR="00A76A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4E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4E56" w:rsidRPr="00F94EC3">
              <w:rPr>
                <w:rFonts w:ascii="Arial" w:hAnsi="Arial" w:cs="Arial"/>
                <w:sz w:val="16"/>
                <w:szCs w:val="16"/>
              </w:rPr>
              <w:t>2.2. używał w iniekcjach w ci</w:t>
            </w:r>
            <w:r w:rsidRPr="00F94EC3">
              <w:rPr>
                <w:rFonts w:ascii="Arial" w:hAnsi="Arial" w:cs="Arial"/>
                <w:sz w:val="16"/>
                <w:szCs w:val="16"/>
              </w:rPr>
              <w:t xml:space="preserve">ągu ostatnich 12 miesięcy, ale </w:t>
            </w:r>
            <w:r w:rsidR="00134E56" w:rsidRPr="00F94EC3">
              <w:rPr>
                <w:rFonts w:ascii="Arial" w:hAnsi="Arial" w:cs="Arial"/>
                <w:sz w:val="16"/>
                <w:szCs w:val="16"/>
              </w:rPr>
              <w:t xml:space="preserve">nie w ciągu ostatnich 30 dni </w:t>
            </w:r>
          </w:p>
        </w:tc>
        <w:tc>
          <w:tcPr>
            <w:tcW w:w="26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8E8E8"/>
            <w:vAlign w:val="center"/>
          </w:tcPr>
          <w:p w14:paraId="5F2A96B8" w14:textId="77777777" w:rsidR="00134E56" w:rsidRPr="00F94EC3" w:rsidRDefault="00134E56" w:rsidP="00BF04E2">
            <w:pPr>
              <w:spacing w:after="0"/>
              <w:ind w:hanging="7"/>
              <w:rPr>
                <w:rFonts w:ascii="Arial" w:hAnsi="Arial" w:cs="Arial"/>
                <w:sz w:val="16"/>
                <w:szCs w:val="16"/>
              </w:rPr>
            </w:pPr>
            <w:r w:rsidRPr="00F94E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4B18" w:rsidRPr="00F94E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B18" w:rsidRPr="00F94E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16"/>
                <w:szCs w:val="16"/>
              </w:rPr>
            </w:r>
            <w:r w:rsidR="00A76A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B4B18" w:rsidRPr="00F94E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B4B18" w:rsidRPr="00F94EC3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F94EC3">
              <w:rPr>
                <w:rFonts w:ascii="Arial" w:hAnsi="Arial" w:cs="Arial"/>
                <w:sz w:val="16"/>
                <w:szCs w:val="16"/>
              </w:rPr>
              <w:t>2.3. obecnie używa w iniekcjach (</w:t>
            </w:r>
            <w:r w:rsidRPr="00F94EC3">
              <w:rPr>
                <w:rFonts w:ascii="Arial" w:hAnsi="Arial" w:cs="Arial"/>
                <w:sz w:val="16"/>
                <w:szCs w:val="16"/>
                <w:u w:val="single"/>
              </w:rPr>
              <w:t>w ciągu ostatnich 30 dni</w:t>
            </w:r>
            <w:r w:rsidRPr="00F94EC3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</w:tr>
      <w:tr w:rsidR="00134E56" w:rsidRPr="00F94EC3" w14:paraId="35C305E3" w14:textId="77777777" w:rsidTr="00BF04E2">
        <w:trPr>
          <w:trHeight w:val="422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8E8E8"/>
          </w:tcPr>
          <w:p w14:paraId="11309205" w14:textId="77777777" w:rsidR="00134E56" w:rsidRPr="00F94EC3" w:rsidRDefault="00134E56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1" w:type="dxa"/>
            <w:gridSpan w:val="3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8E8E8"/>
            <w:vAlign w:val="center"/>
          </w:tcPr>
          <w:p w14:paraId="0F5E7534" w14:textId="77777777" w:rsidR="00134E56" w:rsidRPr="00F94EC3" w:rsidRDefault="001B4B18" w:rsidP="00BF04E2">
            <w:pPr>
              <w:spacing w:after="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3. odmowa odpowiedzi </w:t>
            </w:r>
          </w:p>
        </w:tc>
      </w:tr>
      <w:tr w:rsidR="00134E56" w:rsidRPr="00F94EC3" w14:paraId="3BE6EA14" w14:textId="77777777" w:rsidTr="00BF04E2">
        <w:trPr>
          <w:trHeight w:val="422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8E8E8"/>
          </w:tcPr>
          <w:p w14:paraId="15C59F92" w14:textId="77777777" w:rsidR="00134E56" w:rsidRPr="00F94EC3" w:rsidRDefault="00134E56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1" w:type="dxa"/>
            <w:gridSpan w:val="30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8E8E8"/>
            <w:vAlign w:val="center"/>
          </w:tcPr>
          <w:p w14:paraId="5987702A" w14:textId="77777777" w:rsidR="00134E56" w:rsidRPr="00F94EC3" w:rsidRDefault="001B4B18" w:rsidP="00BF04E2">
            <w:pPr>
              <w:spacing w:after="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0. nie ustalono </w:t>
            </w:r>
          </w:p>
        </w:tc>
      </w:tr>
      <w:tr w:rsidR="007758EB" w:rsidRPr="00F94EC3" w14:paraId="3664C6F4" w14:textId="77777777" w:rsidTr="00BF04E2">
        <w:trPr>
          <w:trHeight w:val="412"/>
          <w:jc w:val="center"/>
        </w:trPr>
        <w:tc>
          <w:tcPr>
            <w:tcW w:w="29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AECD8B" w14:textId="77777777" w:rsidR="007758EB" w:rsidRPr="00F94EC3" w:rsidRDefault="007758EB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 xml:space="preserve">21. Wiek pierwszej iniekcji </w:t>
            </w:r>
          </w:p>
        </w:tc>
        <w:tc>
          <w:tcPr>
            <w:tcW w:w="1767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C0C0C0" w:fill="auto"/>
            <w:vAlign w:val="center"/>
          </w:tcPr>
          <w:p w14:paraId="611023E3" w14:textId="77777777" w:rsidR="007758EB" w:rsidRPr="00F94EC3" w:rsidRDefault="007758EB" w:rsidP="00BF04E2">
            <w:pPr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4EC3">
              <w:rPr>
                <w:rFonts w:ascii="Arial" w:hAnsi="Arial" w:cs="Arial"/>
                <w:sz w:val="20"/>
                <w:szCs w:val="20"/>
              </w:rPr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2" w:type="dxa"/>
            <w:gridSpan w:val="8"/>
            <w:vMerge w:val="restar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12" w:color="C0C0C0" w:fill="auto"/>
            <w:vAlign w:val="center"/>
          </w:tcPr>
          <w:p w14:paraId="433DA5DD" w14:textId="77777777" w:rsidR="007758EB" w:rsidRPr="00F94EC3" w:rsidRDefault="007758EB" w:rsidP="00BF04E2">
            <w:pPr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4EC3">
              <w:rPr>
                <w:rFonts w:ascii="Arial" w:hAnsi="Arial" w:cs="Arial"/>
                <w:sz w:val="20"/>
                <w:szCs w:val="20"/>
              </w:rPr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02" w:type="dxa"/>
            <w:gridSpan w:val="1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10E66E" w14:textId="77777777" w:rsidR="007758EB" w:rsidRPr="00F94EC3" w:rsidRDefault="007758EB" w:rsidP="00BF04E2">
            <w:pPr>
              <w:ind w:left="205" w:hanging="18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t>Wpisać wiek pierwszej w życiu iniekcji</w:t>
            </w:r>
          </w:p>
        </w:tc>
      </w:tr>
      <w:tr w:rsidR="00134E56" w:rsidRPr="00F94EC3" w14:paraId="5098C6CF" w14:textId="77777777" w:rsidTr="00BF04E2">
        <w:trPr>
          <w:trHeight w:val="412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152EF" w14:textId="77777777" w:rsidR="00134E56" w:rsidRPr="00F94EC3" w:rsidRDefault="00134E56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C0C0C0" w:fill="auto"/>
          </w:tcPr>
          <w:p w14:paraId="264781ED" w14:textId="77777777" w:rsidR="00134E56" w:rsidRPr="00F94EC3" w:rsidRDefault="00134E56" w:rsidP="00BF04E2">
            <w:pPr>
              <w:ind w:left="205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8"/>
            <w:vMerge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12" w:color="C0C0C0" w:fill="auto"/>
          </w:tcPr>
          <w:p w14:paraId="2050388B" w14:textId="77777777" w:rsidR="00134E56" w:rsidRPr="00F94EC3" w:rsidRDefault="00134E56" w:rsidP="00BF04E2">
            <w:pPr>
              <w:ind w:left="205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gridSpan w:val="1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95DF00" w14:textId="77777777" w:rsidR="00134E56" w:rsidRPr="00F94EC3" w:rsidRDefault="001B4B18" w:rsidP="00BF04E2">
            <w:pPr>
              <w:ind w:left="205" w:hanging="18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16"/>
                <w:szCs w:val="16"/>
              </w:rPr>
            </w:r>
            <w:r w:rsidR="00A76A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4EC3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00. nie ustalono </w:t>
            </w:r>
          </w:p>
        </w:tc>
      </w:tr>
      <w:tr w:rsidR="00134E56" w:rsidRPr="00F94EC3" w14:paraId="48BF758E" w14:textId="77777777" w:rsidTr="00BF04E2">
        <w:trPr>
          <w:trHeight w:val="240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0FDBCD" w14:textId="77777777" w:rsidR="00134E56" w:rsidRPr="00F94EC3" w:rsidRDefault="00134E56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C0C0C0" w:fill="auto"/>
          </w:tcPr>
          <w:p w14:paraId="4B7010D4" w14:textId="77777777" w:rsidR="00134E56" w:rsidRPr="00F94EC3" w:rsidRDefault="00134E56" w:rsidP="00BF04E2">
            <w:pPr>
              <w:ind w:left="205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8"/>
            <w:vMerge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12" w:color="C0C0C0" w:fill="auto"/>
          </w:tcPr>
          <w:p w14:paraId="25426830" w14:textId="77777777" w:rsidR="00134E56" w:rsidRPr="00F94EC3" w:rsidRDefault="00134E56" w:rsidP="00BF04E2">
            <w:pPr>
              <w:ind w:left="205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gridSpan w:val="1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A3C4BD" w14:textId="77777777" w:rsidR="00134E56" w:rsidRPr="00F94EC3" w:rsidRDefault="001B4B18" w:rsidP="00BF04E2">
            <w:pPr>
              <w:ind w:left="205" w:hanging="18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16"/>
                <w:szCs w:val="16"/>
              </w:rPr>
            </w:r>
            <w:r w:rsidR="00A76A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4EC3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99. nigdy nie używał w iniekcjach </w:t>
            </w:r>
          </w:p>
        </w:tc>
      </w:tr>
      <w:tr w:rsidR="00134E56" w:rsidRPr="00F94EC3" w14:paraId="6D92273A" w14:textId="77777777" w:rsidTr="00BF04E2">
        <w:trPr>
          <w:trHeight w:val="280"/>
          <w:jc w:val="center"/>
        </w:trPr>
        <w:tc>
          <w:tcPr>
            <w:tcW w:w="29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40D9BD4" w14:textId="77777777" w:rsidR="00134E56" w:rsidRPr="00F94EC3" w:rsidRDefault="00134E56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 xml:space="preserve">22. Dzielenie się igłami lub strzykawkami </w:t>
            </w:r>
          </w:p>
        </w:tc>
        <w:tc>
          <w:tcPr>
            <w:tcW w:w="7941" w:type="dxa"/>
            <w:gridSpan w:val="3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9200CA6" w14:textId="77777777" w:rsidR="00134E56" w:rsidRPr="00F94EC3" w:rsidRDefault="001B4B18" w:rsidP="00BF04E2">
            <w:pPr>
              <w:spacing w:after="0"/>
              <w:ind w:left="249" w:hanging="249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1. nigdy nie dzielił się igłami lub strzykawkami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4E56" w:rsidRPr="00F94EC3" w14:paraId="07D0C04C" w14:textId="77777777" w:rsidTr="00BF04E2">
        <w:trPr>
          <w:trHeight w:val="380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1AF7BDA1" w14:textId="77777777" w:rsidR="00134E56" w:rsidRPr="00F94EC3" w:rsidRDefault="00134E56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1" w:type="dxa"/>
            <w:gridSpan w:val="3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D329026" w14:textId="77777777" w:rsidR="00134E56" w:rsidRPr="00F94EC3" w:rsidRDefault="001B4B18" w:rsidP="00BF04E2">
            <w:pPr>
              <w:spacing w:after="0"/>
              <w:ind w:left="249" w:hanging="249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. kiedykolwiek dzielił się igłami lub strzykawkami</w:t>
            </w:r>
            <w:r w:rsidR="00134E56" w:rsidRPr="00F94EC3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10"/>
            </w:r>
            <w:r w:rsidR="00134E56" w:rsidRPr="00F94EC3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4E56" w:rsidRPr="00F94EC3" w14:paraId="3DD192FC" w14:textId="77777777" w:rsidTr="00BF04E2">
        <w:trPr>
          <w:trHeight w:val="1081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6E6DE9D1" w14:textId="77777777" w:rsidR="00134E56" w:rsidRPr="00F94EC3" w:rsidRDefault="00134E56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9AFD856" w14:textId="77777777" w:rsidR="00134E56" w:rsidRPr="00F94EC3" w:rsidRDefault="001B4B18" w:rsidP="00BF04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94E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16"/>
                <w:szCs w:val="16"/>
              </w:rPr>
            </w:r>
            <w:r w:rsidR="00A76A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4EC3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16"/>
                <w:szCs w:val="16"/>
              </w:rPr>
              <w:t>2.1. dzielił się igłami lub strzykawkami, ale nie w ciągu ostatnich 12 miesięcy</w:t>
            </w:r>
            <w:r w:rsidR="007758EB" w:rsidRPr="00F94E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3A0B13D0" w14:textId="77777777" w:rsidR="0014302A" w:rsidRPr="00F94EC3" w:rsidRDefault="0014302A" w:rsidP="00BF04E2">
            <w:pPr>
              <w:spacing w:after="0"/>
              <w:ind w:left="249" w:hanging="249"/>
              <w:rPr>
                <w:rFonts w:ascii="Arial" w:hAnsi="Arial" w:cs="Arial"/>
                <w:sz w:val="14"/>
                <w:szCs w:val="20"/>
              </w:rPr>
            </w:pPr>
          </w:p>
          <w:p w14:paraId="5603F1B8" w14:textId="77777777" w:rsidR="00134E56" w:rsidRPr="00F94EC3" w:rsidRDefault="001B4B18" w:rsidP="00BF04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94E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16"/>
                <w:szCs w:val="16"/>
              </w:rPr>
            </w:r>
            <w:r w:rsidR="00A76A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4E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4E56" w:rsidRPr="00F94EC3">
              <w:rPr>
                <w:rFonts w:ascii="Arial" w:hAnsi="Arial" w:cs="Arial"/>
                <w:sz w:val="16"/>
                <w:szCs w:val="16"/>
              </w:rPr>
              <w:t>2.2. dzielił się igłami lub strzykawkami w ciągu ostatnich 12 miesięcy, ale nie w ciągu ostatnich 30 dni</w:t>
            </w:r>
            <w:r w:rsidR="007758EB" w:rsidRPr="00F94E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05D13E8" w14:textId="77777777" w:rsidR="00134E56" w:rsidRPr="00F94EC3" w:rsidRDefault="001B4B18" w:rsidP="00BF04E2">
            <w:pPr>
              <w:tabs>
                <w:tab w:val="left" w:pos="0"/>
              </w:tabs>
              <w:spacing w:after="0"/>
              <w:ind w:left="9"/>
              <w:rPr>
                <w:rFonts w:ascii="Arial" w:hAnsi="Arial" w:cs="Arial"/>
                <w:sz w:val="16"/>
                <w:szCs w:val="16"/>
              </w:rPr>
            </w:pPr>
            <w:r w:rsidRPr="00F94E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16"/>
                <w:szCs w:val="16"/>
              </w:rPr>
            </w:r>
            <w:r w:rsidR="00A76A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4EC3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16"/>
                <w:szCs w:val="16"/>
              </w:rPr>
              <w:t>2.3. obecnie dzieli się igłami lub   strzykawkami (</w:t>
            </w:r>
            <w:r w:rsidR="00134E56" w:rsidRPr="00F94EC3">
              <w:rPr>
                <w:rFonts w:ascii="Arial" w:hAnsi="Arial" w:cs="Arial"/>
                <w:sz w:val="16"/>
                <w:szCs w:val="16"/>
                <w:u w:val="single"/>
              </w:rPr>
              <w:t>w ciągu ostatnich 30 dni</w:t>
            </w:r>
            <w:r w:rsidR="00134E56" w:rsidRPr="00F94EC3">
              <w:rPr>
                <w:rFonts w:ascii="Arial" w:hAnsi="Arial" w:cs="Arial"/>
                <w:sz w:val="16"/>
                <w:szCs w:val="16"/>
              </w:rPr>
              <w:t>)</w:t>
            </w:r>
            <w:r w:rsidR="007758EB" w:rsidRPr="00F94EC3">
              <w:rPr>
                <w:rFonts w:ascii="Arial" w:hAnsi="Arial" w:cs="Arial"/>
                <w:sz w:val="14"/>
                <w:szCs w:val="20"/>
              </w:rPr>
              <w:t xml:space="preserve"> </w:t>
            </w:r>
          </w:p>
        </w:tc>
      </w:tr>
      <w:tr w:rsidR="00134E56" w:rsidRPr="00F94EC3" w14:paraId="49F802B8" w14:textId="77777777" w:rsidTr="00BF04E2">
        <w:trPr>
          <w:trHeight w:val="319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2C009003" w14:textId="77777777" w:rsidR="00134E56" w:rsidRPr="00F94EC3" w:rsidRDefault="00134E56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1" w:type="dxa"/>
            <w:gridSpan w:val="3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CA17AFD" w14:textId="77777777" w:rsidR="00134E56" w:rsidRPr="00F94EC3" w:rsidRDefault="001B4B18" w:rsidP="00BF04E2">
            <w:pPr>
              <w:spacing w:after="0"/>
              <w:ind w:left="249" w:hanging="249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3. odmowa odpowiedzi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4E56" w:rsidRPr="00F94EC3" w14:paraId="408C14D9" w14:textId="77777777" w:rsidTr="00BF04E2">
        <w:trPr>
          <w:trHeight w:val="307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4A8D1945" w14:textId="77777777" w:rsidR="00134E56" w:rsidRPr="00F94EC3" w:rsidRDefault="00134E56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1" w:type="dxa"/>
            <w:gridSpan w:val="30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20F5066" w14:textId="77777777" w:rsidR="00134E56" w:rsidRPr="00F94EC3" w:rsidRDefault="001B4B18" w:rsidP="00BF04E2">
            <w:pPr>
              <w:spacing w:after="0"/>
              <w:ind w:left="249" w:hanging="249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0.  nie ustalono</w:t>
            </w:r>
          </w:p>
        </w:tc>
      </w:tr>
      <w:tr w:rsidR="00134E56" w:rsidRPr="00F94EC3" w14:paraId="24E280C4" w14:textId="77777777" w:rsidTr="00BF04E2">
        <w:trPr>
          <w:trHeight w:val="354"/>
          <w:jc w:val="center"/>
        </w:trPr>
        <w:tc>
          <w:tcPr>
            <w:tcW w:w="29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08A0B9" w14:textId="77777777" w:rsidR="00134E56" w:rsidRPr="00F94EC3" w:rsidRDefault="00134E56" w:rsidP="00BF04E2">
            <w:pPr>
              <w:spacing w:after="0"/>
              <w:ind w:left="360" w:hanging="360"/>
              <w:rPr>
                <w:rFonts w:ascii="Arial" w:hAnsi="Arial" w:cs="Arial"/>
                <w:caps/>
                <w:sz w:val="20"/>
                <w:szCs w:val="20"/>
              </w:rPr>
            </w:pPr>
            <w:bookmarkStart w:id="19" w:name="_Hlk314052724"/>
            <w:r w:rsidRPr="00F94EC3">
              <w:rPr>
                <w:rFonts w:ascii="Arial" w:hAnsi="Arial" w:cs="Arial"/>
                <w:caps/>
                <w:sz w:val="20"/>
                <w:szCs w:val="20"/>
              </w:rPr>
              <w:t>23.</w:t>
            </w:r>
            <w:r w:rsidRPr="00F94EC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F94EC3">
              <w:rPr>
                <w:rFonts w:ascii="Arial" w:hAnsi="Arial" w:cs="Arial"/>
                <w:sz w:val="20"/>
                <w:szCs w:val="20"/>
              </w:rPr>
              <w:t>Test w kierunku HIV</w:t>
            </w:r>
          </w:p>
        </w:tc>
        <w:tc>
          <w:tcPr>
            <w:tcW w:w="7941" w:type="dxa"/>
            <w:gridSpan w:val="3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0AB585" w14:textId="77777777" w:rsidR="00134E56" w:rsidRPr="00F94EC3" w:rsidRDefault="00AD2325" w:rsidP="00BF04E2">
            <w:pPr>
              <w:spacing w:after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1. nigdy nie był badany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4E56" w:rsidRPr="00F94EC3" w14:paraId="045612AD" w14:textId="77777777" w:rsidTr="00BF04E2">
        <w:trPr>
          <w:trHeight w:val="399"/>
          <w:jc w:val="center"/>
        </w:trPr>
        <w:tc>
          <w:tcPr>
            <w:tcW w:w="29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72A3B1" w14:textId="77777777" w:rsidR="00134E56" w:rsidRPr="00F94EC3" w:rsidRDefault="00134E56" w:rsidP="00BF04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1" w:type="dxa"/>
            <w:gridSpan w:val="3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8FE7186" w14:textId="77777777" w:rsidR="00134E56" w:rsidRPr="00F94EC3" w:rsidRDefault="00BF04E2" w:rsidP="00BF04E2">
            <w:pPr>
              <w:spacing w:after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2. kiedykolwiek był badany</w:t>
            </w:r>
            <w:r w:rsidR="00134E56" w:rsidRPr="00F94EC3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11"/>
            </w:r>
            <w:r w:rsidR="00134E56" w:rsidRPr="00F94EC3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4E56" w:rsidRPr="00F94EC3" w14:paraId="6E02DE0A" w14:textId="77777777" w:rsidTr="00BF04E2">
        <w:trPr>
          <w:trHeight w:val="418"/>
          <w:jc w:val="center"/>
        </w:trPr>
        <w:tc>
          <w:tcPr>
            <w:tcW w:w="29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172706" w14:textId="77777777" w:rsidR="00134E56" w:rsidRPr="00F94EC3" w:rsidRDefault="00134E56" w:rsidP="00BF0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gridSpan w:val="18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410984" w14:textId="77777777" w:rsidR="00134E56" w:rsidRPr="00F94EC3" w:rsidRDefault="0002793E" w:rsidP="000279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4E2" w:rsidRPr="00F94EC3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badany, ale nie w ciągu ostatnich 12 miesięcy</w:t>
            </w:r>
            <w:r w:rsidR="007758EB" w:rsidRPr="00F94E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4E56" w:rsidRPr="00F94E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9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16DC01" w14:textId="77777777" w:rsidR="00134E56" w:rsidRPr="00F94EC3" w:rsidRDefault="00134E56" w:rsidP="0002793E">
            <w:pPr>
              <w:spacing w:after="0"/>
              <w:ind w:left="77" w:hanging="77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793E"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93E"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793E"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94EC3">
              <w:rPr>
                <w:rFonts w:ascii="Arial" w:hAnsi="Arial" w:cs="Arial"/>
                <w:sz w:val="20"/>
                <w:szCs w:val="20"/>
              </w:rPr>
              <w:t>2.2. badan</w:t>
            </w:r>
            <w:r w:rsidR="00AD2325" w:rsidRPr="00F94EC3">
              <w:rPr>
                <w:rFonts w:ascii="Arial" w:hAnsi="Arial" w:cs="Arial"/>
                <w:sz w:val="20"/>
                <w:szCs w:val="20"/>
              </w:rPr>
              <w:t>y w ciągu ostatnich 12 miesięcy</w:t>
            </w:r>
          </w:p>
        </w:tc>
      </w:tr>
      <w:bookmarkEnd w:id="19"/>
      <w:tr w:rsidR="00134E56" w:rsidRPr="00F94EC3" w14:paraId="744C223C" w14:textId="77777777" w:rsidTr="00BF04E2">
        <w:trPr>
          <w:trHeight w:val="406"/>
          <w:jc w:val="center"/>
        </w:trPr>
        <w:tc>
          <w:tcPr>
            <w:tcW w:w="29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0D1100" w14:textId="77777777" w:rsidR="00134E56" w:rsidRPr="00F94EC3" w:rsidRDefault="00134E56" w:rsidP="00BF0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1" w:type="dxa"/>
            <w:gridSpan w:val="3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523871" w14:textId="77777777" w:rsidR="00134E56" w:rsidRPr="00F94EC3" w:rsidRDefault="00AD2325" w:rsidP="00BF04E2">
            <w:pPr>
              <w:pStyle w:val="Kolorowalistaakcent11"/>
              <w:spacing w:after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3. odmowa odpowiedzi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4E56" w:rsidRPr="00F94EC3" w14:paraId="1CA5A3B5" w14:textId="77777777" w:rsidTr="00BF04E2">
        <w:trPr>
          <w:trHeight w:val="413"/>
          <w:jc w:val="center"/>
        </w:trPr>
        <w:tc>
          <w:tcPr>
            <w:tcW w:w="29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A5A2D" w14:textId="77777777" w:rsidR="00134E56" w:rsidRPr="00F94EC3" w:rsidRDefault="00134E56" w:rsidP="00BF0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1" w:type="dxa"/>
            <w:gridSpan w:val="3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F225ED" w14:textId="77777777" w:rsidR="00134E56" w:rsidRPr="00F94EC3" w:rsidRDefault="00AD2325" w:rsidP="00BF04E2">
            <w:pPr>
              <w:spacing w:after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0. nie ustalono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4E56" w:rsidRPr="00F94EC3" w14:paraId="1F6F64BA" w14:textId="77777777" w:rsidTr="00BF04E2">
        <w:trPr>
          <w:trHeight w:val="729"/>
          <w:jc w:val="center"/>
        </w:trPr>
        <w:tc>
          <w:tcPr>
            <w:tcW w:w="29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986097C" w14:textId="77777777" w:rsidR="00134E56" w:rsidRPr="00F94EC3" w:rsidRDefault="00134E56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 xml:space="preserve">24. Status HIV </w:t>
            </w:r>
          </w:p>
        </w:tc>
        <w:tc>
          <w:tcPr>
            <w:tcW w:w="3823" w:type="dxa"/>
            <w:gridSpan w:val="1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6268C66" w14:textId="77777777" w:rsidR="00134E56" w:rsidRPr="00F94EC3" w:rsidRDefault="00AD2325" w:rsidP="00BF04E2">
            <w:pPr>
              <w:spacing w:after="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1. badany – wynik dodatni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8" w:type="dxa"/>
            <w:gridSpan w:val="14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FE5014A" w14:textId="77777777" w:rsidR="00134E56" w:rsidRPr="00F94EC3" w:rsidRDefault="00AD2325" w:rsidP="00BF04E2">
            <w:pPr>
              <w:spacing w:after="0"/>
              <w:ind w:left="41" w:hanging="18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4. nie był badany w ciągu ostatnich 12 miesięcy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4E56" w:rsidRPr="00F94EC3" w14:paraId="70FA7803" w14:textId="77777777" w:rsidTr="00BF04E2">
        <w:trPr>
          <w:trHeight w:val="729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0F77FC2E" w14:textId="77777777" w:rsidR="00134E56" w:rsidRPr="00F94EC3" w:rsidRDefault="00134E56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3" w:type="dxa"/>
            <w:gridSpan w:val="1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9122491" w14:textId="77777777" w:rsidR="00134E56" w:rsidRPr="00F94EC3" w:rsidRDefault="00AD2325" w:rsidP="0002793E">
            <w:pPr>
              <w:spacing w:after="0"/>
              <w:ind w:firstLine="25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2. badany w ciągu ostatnich 12 miesięcy – ostatni wynik ujemny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8" w:type="dxa"/>
            <w:gridSpan w:val="14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8117677" w14:textId="77777777" w:rsidR="00134E56" w:rsidRPr="00F94EC3" w:rsidRDefault="00AD2325" w:rsidP="00BF04E2">
            <w:pPr>
              <w:spacing w:after="0"/>
              <w:ind w:left="204" w:hanging="181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0. nie ustalono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4E56" w:rsidRPr="00F94EC3" w14:paraId="2E9DBB99" w14:textId="77777777" w:rsidTr="00BF04E2">
        <w:trPr>
          <w:trHeight w:val="678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53DB018D" w14:textId="77777777" w:rsidR="00134E56" w:rsidRPr="00F94EC3" w:rsidRDefault="00134E56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3" w:type="dxa"/>
            <w:gridSpan w:val="1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3D75ECF" w14:textId="77777777" w:rsidR="00134E56" w:rsidRPr="00F94EC3" w:rsidRDefault="00AD2325" w:rsidP="0002793E">
            <w:pPr>
              <w:spacing w:after="0"/>
              <w:ind w:firstLine="25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3. badany w ciągu ostatnich 12 miesięcy – ostatni wynik nieznany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8" w:type="dxa"/>
            <w:gridSpan w:val="14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485CE3D8" w14:textId="77777777" w:rsidR="00134E56" w:rsidRPr="00F94EC3" w:rsidRDefault="00134E56" w:rsidP="00BF04E2">
            <w:pPr>
              <w:ind w:left="205" w:hanging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E56" w:rsidRPr="00F94EC3" w14:paraId="3F37C179" w14:textId="77777777" w:rsidTr="00BF04E2">
        <w:trPr>
          <w:trHeight w:val="529"/>
          <w:jc w:val="center"/>
        </w:trPr>
        <w:tc>
          <w:tcPr>
            <w:tcW w:w="29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32A629" w14:textId="77777777" w:rsidR="00134E56" w:rsidRPr="00F94EC3" w:rsidRDefault="00134E56" w:rsidP="00BF04E2">
            <w:pPr>
              <w:spacing w:after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 xml:space="preserve">25. Test w kierunku HCV </w:t>
            </w:r>
          </w:p>
        </w:tc>
        <w:tc>
          <w:tcPr>
            <w:tcW w:w="7941" w:type="dxa"/>
            <w:gridSpan w:val="3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1D5AF8" w14:textId="77777777" w:rsidR="00134E56" w:rsidRPr="00F94EC3" w:rsidRDefault="003A3DD6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1. nigdy nie był badany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4E56" w:rsidRPr="00F94EC3" w14:paraId="41248EA5" w14:textId="77777777" w:rsidTr="00BF04E2">
        <w:trPr>
          <w:trHeight w:val="529"/>
          <w:jc w:val="center"/>
        </w:trPr>
        <w:tc>
          <w:tcPr>
            <w:tcW w:w="29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060F94" w14:textId="77777777" w:rsidR="00134E56" w:rsidRPr="00F94EC3" w:rsidRDefault="00134E56" w:rsidP="00BF04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gridSpan w:val="1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14:paraId="58908BB0" w14:textId="77777777" w:rsidR="00134E56" w:rsidRPr="00F94EC3" w:rsidRDefault="003A3DD6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2. kiedykolwiek był badany</w:t>
            </w:r>
            <w:r w:rsidR="00134E56" w:rsidRPr="00F94EC3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12"/>
            </w:r>
            <w:r w:rsidR="00134E56" w:rsidRPr="00F94EC3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9" w:type="dxa"/>
            <w:gridSpan w:val="15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14:paraId="3C4BC07F" w14:textId="77777777" w:rsidR="00134E56" w:rsidRPr="00F94EC3" w:rsidRDefault="00134E56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E56" w:rsidRPr="00F94EC3" w14:paraId="0A8F149A" w14:textId="77777777" w:rsidTr="00BF04E2">
        <w:trPr>
          <w:trHeight w:val="529"/>
          <w:jc w:val="center"/>
        </w:trPr>
        <w:tc>
          <w:tcPr>
            <w:tcW w:w="29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8126DC" w14:textId="77777777" w:rsidR="00134E56" w:rsidRPr="00F94EC3" w:rsidRDefault="00134E56" w:rsidP="00BF0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5" w:type="dxa"/>
            <w:gridSpan w:val="19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BC9460" w14:textId="77777777" w:rsidR="00134E56" w:rsidRPr="00F94EC3" w:rsidRDefault="003A3DD6" w:rsidP="00BF04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94E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16"/>
                <w:szCs w:val="16"/>
              </w:rPr>
            </w:r>
            <w:r w:rsidR="00A76A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4E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4E56" w:rsidRPr="00F94EC3">
              <w:rPr>
                <w:rFonts w:ascii="Arial" w:hAnsi="Arial" w:cs="Arial"/>
                <w:sz w:val="16"/>
                <w:szCs w:val="16"/>
              </w:rPr>
              <w:t xml:space="preserve">2.1. badany, ale nie w ciągu ostatnich 12 miesięcy </w:t>
            </w:r>
          </w:p>
        </w:tc>
        <w:tc>
          <w:tcPr>
            <w:tcW w:w="368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94E12C" w14:textId="77777777" w:rsidR="00134E56" w:rsidRPr="00F94EC3" w:rsidRDefault="003A3DD6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16"/>
                <w:szCs w:val="16"/>
              </w:rPr>
            </w:r>
            <w:r w:rsidR="00A76A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94E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4E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4E56" w:rsidRPr="00F94EC3">
              <w:rPr>
                <w:rFonts w:ascii="Arial" w:hAnsi="Arial" w:cs="Arial"/>
                <w:sz w:val="16"/>
                <w:szCs w:val="16"/>
              </w:rPr>
              <w:t xml:space="preserve">2.2. badany w ciągu ostatnich 12 miesięcy  </w:t>
            </w:r>
          </w:p>
        </w:tc>
      </w:tr>
      <w:tr w:rsidR="00134E56" w:rsidRPr="00F94EC3" w14:paraId="612156C0" w14:textId="77777777" w:rsidTr="00BF04E2">
        <w:trPr>
          <w:trHeight w:val="529"/>
          <w:jc w:val="center"/>
        </w:trPr>
        <w:tc>
          <w:tcPr>
            <w:tcW w:w="29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161397" w14:textId="77777777" w:rsidR="00134E56" w:rsidRPr="00F94EC3" w:rsidRDefault="00134E56" w:rsidP="00BF0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1" w:type="dxa"/>
            <w:gridSpan w:val="3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FA51D0" w14:textId="77777777" w:rsidR="00134E56" w:rsidRPr="00F94EC3" w:rsidRDefault="003A3DD6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3. odmowa odpowiedzi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4E56" w:rsidRPr="00F94EC3" w14:paraId="3B1A54CB" w14:textId="77777777" w:rsidTr="00BF04E2">
        <w:trPr>
          <w:trHeight w:val="529"/>
          <w:jc w:val="center"/>
        </w:trPr>
        <w:tc>
          <w:tcPr>
            <w:tcW w:w="29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09FACF" w14:textId="77777777" w:rsidR="00134E56" w:rsidRPr="00F94EC3" w:rsidRDefault="00134E56" w:rsidP="00BF0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1" w:type="dxa"/>
            <w:gridSpan w:val="30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4E7C917" w14:textId="77777777" w:rsidR="00134E56" w:rsidRPr="00F94EC3" w:rsidRDefault="003A3DD6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0. nie ustalono </w:t>
            </w:r>
          </w:p>
        </w:tc>
      </w:tr>
      <w:tr w:rsidR="00134E56" w:rsidRPr="00F94EC3" w14:paraId="24E6F81A" w14:textId="77777777" w:rsidTr="00BF04E2">
        <w:trPr>
          <w:trHeight w:val="611"/>
          <w:jc w:val="center"/>
        </w:trPr>
        <w:tc>
          <w:tcPr>
            <w:tcW w:w="29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C33B6A0" w14:textId="77777777" w:rsidR="00134E56" w:rsidRPr="00F94EC3" w:rsidRDefault="00134E56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 xml:space="preserve">26. Status HCV </w:t>
            </w:r>
          </w:p>
        </w:tc>
        <w:tc>
          <w:tcPr>
            <w:tcW w:w="3562" w:type="dxa"/>
            <w:gridSpan w:val="1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6F211E2" w14:textId="77777777" w:rsidR="00134E56" w:rsidRPr="00F94EC3" w:rsidRDefault="003A3DD6" w:rsidP="00BF04E2">
            <w:pPr>
              <w:spacing w:after="0"/>
              <w:ind w:left="204" w:hanging="181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1. badany – wynik dodatni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79" w:type="dxa"/>
            <w:gridSpan w:val="15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FA4EB62" w14:textId="77777777" w:rsidR="00134E56" w:rsidRPr="00F94EC3" w:rsidRDefault="003A3DD6" w:rsidP="00BF04E2">
            <w:pPr>
              <w:spacing w:after="0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4. nie był badany w ciągu ostatnich 12 miesięcy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4E56" w:rsidRPr="00F94EC3" w14:paraId="704D5E25" w14:textId="77777777" w:rsidTr="00BF04E2">
        <w:trPr>
          <w:trHeight w:val="535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4BC8CDB1" w14:textId="77777777" w:rsidR="00134E56" w:rsidRPr="00F94EC3" w:rsidRDefault="00134E56" w:rsidP="00BF0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gridSpan w:val="1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187EDBE" w14:textId="77777777" w:rsidR="00134E56" w:rsidRPr="00F94EC3" w:rsidRDefault="003A3DD6" w:rsidP="00BF04E2">
            <w:pPr>
              <w:spacing w:after="0"/>
              <w:ind w:left="36" w:hanging="13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2. badany w ciągu ostatnich 12 miesięcy – ostatni wynik ujemny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79" w:type="dxa"/>
            <w:gridSpan w:val="15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6B88830" w14:textId="77777777" w:rsidR="00134E56" w:rsidRPr="00F94EC3" w:rsidRDefault="003A3DD6" w:rsidP="00BF04E2">
            <w:pPr>
              <w:spacing w:after="0"/>
              <w:ind w:left="204" w:hanging="181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0. nie ustalono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4E56" w:rsidRPr="00F94EC3" w14:paraId="6023BE9B" w14:textId="77777777" w:rsidTr="00BF04E2">
        <w:trPr>
          <w:trHeight w:val="516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6321A0EF" w14:textId="77777777" w:rsidR="00134E56" w:rsidRPr="00F94EC3" w:rsidRDefault="00134E56" w:rsidP="00BF0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gridSpan w:val="1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C27D575" w14:textId="77777777" w:rsidR="00134E56" w:rsidRPr="00F94EC3" w:rsidRDefault="003A3DD6" w:rsidP="00BF04E2">
            <w:pPr>
              <w:spacing w:after="0"/>
              <w:ind w:left="36" w:hanging="13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3. badany w ciągu ostatnich 12 miesięcy – ostatni wynik nieznany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79" w:type="dxa"/>
            <w:gridSpan w:val="15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3F349ACF" w14:textId="77777777" w:rsidR="00134E56" w:rsidRPr="00F94EC3" w:rsidRDefault="00134E56" w:rsidP="00BF04E2">
            <w:pPr>
              <w:ind w:left="205" w:hanging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E56" w:rsidRPr="00F94EC3" w14:paraId="3E5E093D" w14:textId="77777777" w:rsidTr="00BF04E2">
        <w:trPr>
          <w:trHeight w:val="652"/>
          <w:jc w:val="center"/>
        </w:trPr>
        <w:tc>
          <w:tcPr>
            <w:tcW w:w="29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541E1E" w14:textId="77777777" w:rsidR="00134E56" w:rsidRPr="00F94EC3" w:rsidRDefault="00134E56" w:rsidP="00BF04E2">
            <w:pPr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27. Wynik zgłoszenia</w:t>
            </w:r>
          </w:p>
        </w:tc>
        <w:tc>
          <w:tcPr>
            <w:tcW w:w="3562" w:type="dxa"/>
            <w:gridSpan w:val="1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144E9F" w14:textId="77777777" w:rsidR="00134E56" w:rsidRPr="00F94EC3" w:rsidRDefault="003A3DD6" w:rsidP="00BF04E2">
            <w:pPr>
              <w:spacing w:after="0"/>
              <w:ind w:left="204" w:hanging="181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1. podjęto leczenie w placówce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79" w:type="dxa"/>
            <w:gridSpan w:val="15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A190EEA" w14:textId="77777777" w:rsidR="00134E56" w:rsidRPr="00F94EC3" w:rsidRDefault="003A3DD6" w:rsidP="00BF04E2">
            <w:pPr>
              <w:spacing w:after="0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4. nie podjęto leczenia, bowiem pacjent nie zdecydował się na leczenie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4E56" w:rsidRPr="00F94EC3" w14:paraId="23688830" w14:textId="77777777" w:rsidTr="00BF04E2">
        <w:trPr>
          <w:trHeight w:val="519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54805" w14:textId="77777777" w:rsidR="00134E56" w:rsidRPr="00F94EC3" w:rsidRDefault="00134E56" w:rsidP="00BF0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gridSpan w:val="1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F8C002" w14:textId="77777777" w:rsidR="00134E56" w:rsidRPr="00F94EC3" w:rsidRDefault="003A3DD6" w:rsidP="00BF04E2">
            <w:pPr>
              <w:spacing w:after="0"/>
              <w:ind w:left="204" w:hanging="181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2. skierowano do innej placówki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79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EEADE8C" w14:textId="77777777" w:rsidR="00134E56" w:rsidRPr="00F94EC3" w:rsidRDefault="003A3DD6" w:rsidP="00BF04E2">
            <w:pPr>
              <w:spacing w:after="0"/>
              <w:ind w:left="204" w:hanging="181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5. nie podjęto leczenia z innego powodu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4E56" w:rsidRPr="00F94EC3" w14:paraId="32F8CE20" w14:textId="77777777" w:rsidTr="00BF04E2">
        <w:trPr>
          <w:trHeight w:val="669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D5F6B" w14:textId="77777777" w:rsidR="00134E56" w:rsidRPr="00F94EC3" w:rsidRDefault="00134E56" w:rsidP="00BF0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gridSpan w:val="1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9827EBC" w14:textId="77777777" w:rsidR="00134E56" w:rsidRPr="00F94EC3" w:rsidRDefault="003A3DD6" w:rsidP="00BF04E2">
            <w:pPr>
              <w:spacing w:after="0"/>
              <w:ind w:left="36" w:hanging="13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3. nie podjęto leczenia, bowiem pacjent nie potrzebował leczenia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79" w:type="dxa"/>
            <w:gridSpan w:val="15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44DDAA" w14:textId="77777777" w:rsidR="00134E56" w:rsidRPr="00F94EC3" w:rsidRDefault="003A3DD6" w:rsidP="00BF04E2">
            <w:pPr>
              <w:spacing w:after="0"/>
              <w:ind w:left="204" w:hanging="181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0. nie ustalono</w:t>
            </w:r>
            <w:r w:rsidR="007758EB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11EA" w:rsidRPr="00F94EC3" w14:paraId="4BBDDC89" w14:textId="77777777" w:rsidTr="00BF04E2">
        <w:trPr>
          <w:trHeight w:val="344"/>
          <w:jc w:val="center"/>
        </w:trPr>
        <w:tc>
          <w:tcPr>
            <w:tcW w:w="2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E0875C6" w14:textId="77777777" w:rsidR="00C011EA" w:rsidRPr="00F94EC3" w:rsidRDefault="00C011EA" w:rsidP="00BF04E2">
            <w:pPr>
              <w:spacing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 xml:space="preserve">28. Diagnoza podstawowa wg </w:t>
            </w:r>
            <w:r w:rsidRPr="00F94EC3">
              <w:rPr>
                <w:rFonts w:ascii="Arial" w:hAnsi="Arial" w:cs="Arial"/>
                <w:sz w:val="20"/>
                <w:szCs w:val="20"/>
              </w:rPr>
              <w:lastRenderedPageBreak/>
              <w:t xml:space="preserve">ICD-10 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pct12" w:color="C0C0C0" w:fill="auto"/>
            <w:vAlign w:val="center"/>
          </w:tcPr>
          <w:p w14:paraId="759ADFBA" w14:textId="77777777" w:rsidR="00C011EA" w:rsidRPr="00F94EC3" w:rsidRDefault="00C011EA" w:rsidP="00BF04E2">
            <w:pPr>
              <w:spacing w:after="0"/>
              <w:ind w:left="205" w:hanging="18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94EC3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F</w:t>
            </w:r>
          </w:p>
        </w:tc>
        <w:tc>
          <w:tcPr>
            <w:tcW w:w="58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12" w:color="C0C0C0" w:fill="auto"/>
            <w:vAlign w:val="center"/>
          </w:tcPr>
          <w:p w14:paraId="5185E89E" w14:textId="77777777" w:rsidR="00C011EA" w:rsidRPr="00F94EC3" w:rsidRDefault="00C011EA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kst20"/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4EC3">
              <w:rPr>
                <w:rFonts w:ascii="Arial" w:hAnsi="Arial" w:cs="Arial"/>
                <w:sz w:val="20"/>
                <w:szCs w:val="20"/>
              </w:rPr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8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12" w:color="C0C0C0" w:fill="auto"/>
            <w:vAlign w:val="center"/>
          </w:tcPr>
          <w:p w14:paraId="1939CD97" w14:textId="77777777" w:rsidR="00C011EA" w:rsidRPr="00F94EC3" w:rsidRDefault="00C011EA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4EC3">
              <w:rPr>
                <w:rFonts w:ascii="Arial" w:hAnsi="Arial" w:cs="Arial"/>
                <w:sz w:val="20"/>
                <w:szCs w:val="20"/>
              </w:rPr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12" w:color="C0C0C0" w:fill="auto"/>
            <w:vAlign w:val="center"/>
          </w:tcPr>
          <w:p w14:paraId="5990EBAD" w14:textId="77777777" w:rsidR="00C011EA" w:rsidRPr="00F94EC3" w:rsidRDefault="00C011EA" w:rsidP="00BF04E2">
            <w:pPr>
              <w:spacing w:after="0"/>
              <w:ind w:left="27" w:hanging="18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94EC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.</w:t>
            </w:r>
          </w:p>
        </w:tc>
        <w:tc>
          <w:tcPr>
            <w:tcW w:w="58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12" w:color="C0C0C0" w:fill="auto"/>
            <w:vAlign w:val="center"/>
          </w:tcPr>
          <w:p w14:paraId="27AE332D" w14:textId="77777777" w:rsidR="00C011EA" w:rsidRPr="00F94EC3" w:rsidRDefault="00C011EA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4EC3">
              <w:rPr>
                <w:rFonts w:ascii="Arial" w:hAnsi="Arial" w:cs="Arial"/>
                <w:sz w:val="20"/>
                <w:szCs w:val="20"/>
              </w:rPr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gridSpan w:val="7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EE0B54" w14:textId="77777777" w:rsidR="00C011EA" w:rsidRPr="00F94EC3" w:rsidRDefault="003A3DD6" w:rsidP="00BF04E2">
            <w:pPr>
              <w:spacing w:after="0"/>
              <w:ind w:left="205" w:hanging="18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14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14"/>
                <w:szCs w:val="20"/>
              </w:rPr>
            </w:r>
            <w:r w:rsidR="00A76A65">
              <w:rPr>
                <w:rFonts w:ascii="Arial" w:hAnsi="Arial" w:cs="Arial"/>
                <w:sz w:val="14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14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C011EA" w:rsidRPr="00F94EC3">
              <w:rPr>
                <w:rFonts w:ascii="Arial" w:hAnsi="Arial" w:cs="Arial"/>
                <w:sz w:val="20"/>
                <w:szCs w:val="20"/>
              </w:rPr>
              <w:t xml:space="preserve">0. nie </w:t>
            </w:r>
            <w:r w:rsidR="00C011EA" w:rsidRPr="00F94EC3">
              <w:rPr>
                <w:rFonts w:ascii="Arial" w:hAnsi="Arial" w:cs="Arial"/>
                <w:sz w:val="20"/>
                <w:szCs w:val="20"/>
              </w:rPr>
              <w:lastRenderedPageBreak/>
              <w:t xml:space="preserve">ustalono </w:t>
            </w:r>
          </w:p>
        </w:tc>
        <w:tc>
          <w:tcPr>
            <w:tcW w:w="3544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7358862" w14:textId="77777777" w:rsidR="00C011EA" w:rsidRPr="00F94EC3" w:rsidRDefault="00C011EA" w:rsidP="00BF04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Wpisać symbol diagnozy choroby zasadniczej wg ICD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noBreakHyphen/>
              <w:t xml:space="preserve">10 (każda cyfra w osobnej kratce) lub 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zaznaczyć nie ustalono</w:t>
            </w:r>
          </w:p>
        </w:tc>
      </w:tr>
      <w:tr w:rsidR="00134E56" w:rsidRPr="00F94EC3" w14:paraId="27E02B01" w14:textId="77777777" w:rsidTr="00BF04E2">
        <w:trPr>
          <w:trHeight w:val="563"/>
          <w:jc w:val="center"/>
        </w:trPr>
        <w:tc>
          <w:tcPr>
            <w:tcW w:w="29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DC251CE" w14:textId="77777777" w:rsidR="00134E56" w:rsidRPr="00F94EC3" w:rsidRDefault="00134E56" w:rsidP="00BF04E2">
            <w:pPr>
              <w:spacing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lastRenderedPageBreak/>
              <w:t xml:space="preserve">29. Diagnoza dodatkowa wg ICD-10 </w:t>
            </w:r>
          </w:p>
        </w:tc>
        <w:tc>
          <w:tcPr>
            <w:tcW w:w="3562" w:type="dxa"/>
            <w:gridSpan w:val="1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2C9241A" w14:textId="77777777" w:rsidR="00134E56" w:rsidRPr="00F94EC3" w:rsidRDefault="003A3DD6" w:rsidP="00BF04E2">
            <w:pPr>
              <w:spacing w:after="0"/>
              <w:ind w:left="204" w:hanging="181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1. F60-F69 – zaburzenia osobowości </w:t>
            </w:r>
          </w:p>
        </w:tc>
        <w:tc>
          <w:tcPr>
            <w:tcW w:w="4379" w:type="dxa"/>
            <w:gridSpan w:val="15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97AD23C" w14:textId="77777777" w:rsidR="00134E56" w:rsidRPr="00F94EC3" w:rsidRDefault="003A3DD6" w:rsidP="00BF04E2">
            <w:pPr>
              <w:spacing w:after="0"/>
              <w:ind w:left="204" w:hanging="181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6. F10 – problem alkoholowy</w:t>
            </w:r>
            <w:r w:rsidR="004C6275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4E56" w:rsidRPr="00F94EC3" w14:paraId="664182E5" w14:textId="77777777" w:rsidTr="00BF04E2">
        <w:trPr>
          <w:trHeight w:val="516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5DDE8BB8" w14:textId="77777777" w:rsidR="00134E56" w:rsidRPr="00F94EC3" w:rsidRDefault="00134E56" w:rsidP="00BF0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gridSpan w:val="1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DA30130" w14:textId="77777777" w:rsidR="00134E56" w:rsidRPr="00F94EC3" w:rsidRDefault="003A3DD6" w:rsidP="00BF04E2">
            <w:pPr>
              <w:spacing w:after="0"/>
              <w:ind w:left="204" w:hanging="181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2. F32, F33 – depresja</w:t>
            </w:r>
            <w:r w:rsidR="004C6275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79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1716521" w14:textId="77777777" w:rsidR="00134E56" w:rsidRPr="00F94EC3" w:rsidRDefault="003A3DD6" w:rsidP="00BF04E2">
            <w:pPr>
              <w:spacing w:after="0"/>
              <w:ind w:left="18" w:firstLine="5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7. F11-F16, F18, F19 – problem narkotyków</w:t>
            </w:r>
            <w:r w:rsidR="004C6275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4E56" w:rsidRPr="00F94EC3" w14:paraId="726E6867" w14:textId="77777777" w:rsidTr="00BF04E2">
        <w:trPr>
          <w:trHeight w:val="537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7A477835" w14:textId="77777777" w:rsidR="00134E56" w:rsidRPr="00F94EC3" w:rsidRDefault="00134E56" w:rsidP="00BF0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gridSpan w:val="1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2DB9479" w14:textId="77777777" w:rsidR="00134E56" w:rsidRPr="00F94EC3" w:rsidRDefault="003A3DD6" w:rsidP="00BF04E2">
            <w:pPr>
              <w:spacing w:after="0"/>
              <w:ind w:left="36" w:hanging="13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3. F30, F31, F34-F39 – inne zaburzenia afektywne</w:t>
            </w:r>
            <w:r w:rsidR="004C6275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79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CDBAC50" w14:textId="77777777" w:rsidR="00134E56" w:rsidRPr="00F94EC3" w:rsidRDefault="003A3DD6" w:rsidP="00BF04E2">
            <w:pPr>
              <w:spacing w:after="0"/>
              <w:ind w:left="18" w:firstLine="5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 xml:space="preserve">8. F00-F09, F42-F48, F50-F59, F70-F99   – pozostałe zaburzenia psychiczne </w:t>
            </w:r>
            <w:r w:rsidR="004C6275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4E56" w:rsidRPr="00F94EC3" w14:paraId="44B8CB15" w14:textId="77777777" w:rsidTr="00BF04E2">
        <w:trPr>
          <w:trHeight w:val="518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10A8347A" w14:textId="77777777" w:rsidR="00134E56" w:rsidRPr="00F94EC3" w:rsidRDefault="00134E56" w:rsidP="00BF0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gridSpan w:val="1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F1E5F1" w14:textId="77777777" w:rsidR="00134E56" w:rsidRPr="00F94EC3" w:rsidRDefault="003A3DD6" w:rsidP="00BF04E2">
            <w:pPr>
              <w:spacing w:after="0"/>
              <w:ind w:left="204" w:hanging="181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4. F40, F41 – zaburzenia lękowe</w:t>
            </w:r>
            <w:r w:rsidR="004C6275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79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E0F1C2E" w14:textId="77777777" w:rsidR="00134E56" w:rsidRPr="00F94EC3" w:rsidRDefault="003A3DD6" w:rsidP="00BF04E2">
            <w:pPr>
              <w:spacing w:after="0"/>
              <w:ind w:left="204" w:hanging="181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9. inne schorzenia</w:t>
            </w:r>
            <w:r w:rsidR="004C6275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4E56" w:rsidRPr="00F94EC3" w14:paraId="11E93E39" w14:textId="77777777" w:rsidTr="00BF04E2">
        <w:trPr>
          <w:trHeight w:val="653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0053AB37" w14:textId="77777777" w:rsidR="00134E56" w:rsidRPr="00F94EC3" w:rsidRDefault="00134E56" w:rsidP="00BF0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gridSpan w:val="1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4DC1481" w14:textId="77777777" w:rsidR="00134E56" w:rsidRPr="00F94EC3" w:rsidRDefault="003A3DD6" w:rsidP="00BF04E2">
            <w:pPr>
              <w:spacing w:after="0"/>
              <w:ind w:left="36" w:hanging="13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5. F20-F29 – schizofrenia, zaburzenia typu schizofrenii [</w:t>
            </w:r>
            <w:proofErr w:type="spellStart"/>
            <w:r w:rsidR="00134E56" w:rsidRPr="00F94EC3">
              <w:rPr>
                <w:rFonts w:ascii="Arial" w:hAnsi="Arial" w:cs="Arial"/>
                <w:sz w:val="20"/>
                <w:szCs w:val="20"/>
              </w:rPr>
              <w:t>schizotypowe</w:t>
            </w:r>
            <w:proofErr w:type="spellEnd"/>
            <w:r w:rsidR="00134E56" w:rsidRPr="00F94EC3">
              <w:rPr>
                <w:rFonts w:ascii="Arial" w:hAnsi="Arial" w:cs="Arial"/>
                <w:sz w:val="20"/>
                <w:szCs w:val="20"/>
              </w:rPr>
              <w:t>] i urojeniowe</w:t>
            </w:r>
            <w:r w:rsidR="004C6275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79" w:type="dxa"/>
            <w:gridSpan w:val="15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A0B6332" w14:textId="77777777" w:rsidR="00134E56" w:rsidRPr="00F94EC3" w:rsidRDefault="003A3DD6" w:rsidP="00BF04E2">
            <w:pPr>
              <w:spacing w:after="0"/>
              <w:ind w:left="18" w:firstLine="5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E56" w:rsidRPr="00F94EC3">
              <w:rPr>
                <w:rFonts w:ascii="Arial" w:hAnsi="Arial" w:cs="Arial"/>
                <w:sz w:val="20"/>
                <w:szCs w:val="20"/>
              </w:rPr>
              <w:t>0. brak diagnozy dodatkowej lub nie ustalono</w:t>
            </w:r>
            <w:r w:rsidR="004C6275" w:rsidRPr="00F94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4E56" w:rsidRPr="00F94EC3" w14:paraId="4A7AC2DC" w14:textId="77777777" w:rsidTr="00BF04E2">
        <w:trPr>
          <w:trHeight w:val="478"/>
          <w:jc w:val="center"/>
        </w:trPr>
        <w:tc>
          <w:tcPr>
            <w:tcW w:w="2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04C801" w14:textId="77777777" w:rsidR="00134E56" w:rsidRPr="00F94EC3" w:rsidRDefault="00134E56" w:rsidP="00BF04E2">
            <w:pPr>
              <w:spacing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30. Kontynuacja leczenia z poprzedniego roku</w:t>
            </w:r>
          </w:p>
        </w:tc>
        <w:tc>
          <w:tcPr>
            <w:tcW w:w="212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79AA27" w14:textId="77777777" w:rsidR="00134E56" w:rsidRPr="00F94EC3" w:rsidRDefault="004C6275" w:rsidP="00BF04E2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>
              <w:rPr>
                <w:rFonts w:ascii="Arial" w:hAnsi="Arial" w:cs="Arial"/>
                <w:sz w:val="20"/>
                <w:szCs w:val="20"/>
              </w:rPr>
            </w:r>
            <w:r w:rsidR="00A76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19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816133" w14:textId="77777777" w:rsidR="00134E56" w:rsidRPr="00F94EC3" w:rsidRDefault="00134E56" w:rsidP="00BF04E2">
            <w:pPr>
              <w:spacing w:before="20" w:after="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Zaznaczyć, jeżeli pacjent kontynuuje leczenie z poprzedniego roku.</w:t>
            </w:r>
            <w:r w:rsidRPr="00F94EC3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 Zostawić puste, jeżeli jest to nowy epizod leczenia.</w:t>
            </w:r>
          </w:p>
        </w:tc>
      </w:tr>
      <w:tr w:rsidR="00C011EA" w:rsidRPr="00F94EC3" w14:paraId="1C45DD1A" w14:textId="77777777" w:rsidTr="00BF04E2">
        <w:trPr>
          <w:trHeight w:val="903"/>
          <w:jc w:val="center"/>
        </w:trPr>
        <w:tc>
          <w:tcPr>
            <w:tcW w:w="29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29249E3" w14:textId="77777777" w:rsidR="00C011EA" w:rsidRPr="00F94EC3" w:rsidRDefault="00C011EA" w:rsidP="00BF04E2">
            <w:pPr>
              <w:spacing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31. Koniec leczenia – dzień, miesiąc, rok</w:t>
            </w:r>
          </w:p>
        </w:tc>
        <w:tc>
          <w:tcPr>
            <w:tcW w:w="7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C0C0C0" w:fill="auto"/>
            <w:vAlign w:val="center"/>
          </w:tcPr>
          <w:p w14:paraId="21296CBF" w14:textId="77777777" w:rsidR="00C011EA" w:rsidRPr="00F94EC3" w:rsidRDefault="00C011EA" w:rsidP="00BF04E2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1" w:name="Tekst21"/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4EC3">
              <w:rPr>
                <w:rFonts w:ascii="Arial" w:hAnsi="Arial" w:cs="Arial"/>
                <w:sz w:val="20"/>
                <w:szCs w:val="20"/>
              </w:rPr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78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12" w:color="C0C0C0" w:fill="auto"/>
            <w:vAlign w:val="center"/>
          </w:tcPr>
          <w:p w14:paraId="4D3DA8B6" w14:textId="77777777" w:rsidR="00C011EA" w:rsidRPr="00F94EC3" w:rsidRDefault="00C011EA" w:rsidP="00BF04E2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4EC3">
              <w:rPr>
                <w:rFonts w:ascii="Arial" w:hAnsi="Arial" w:cs="Arial"/>
                <w:sz w:val="20"/>
                <w:szCs w:val="20"/>
              </w:rPr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pct12" w:color="C0C0C0" w:fill="auto"/>
            <w:vAlign w:val="center"/>
          </w:tcPr>
          <w:p w14:paraId="517E3957" w14:textId="77777777" w:rsidR="00C011EA" w:rsidRPr="00F94EC3" w:rsidRDefault="00C011EA" w:rsidP="00BF04E2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4EC3">
              <w:rPr>
                <w:rFonts w:ascii="Arial" w:hAnsi="Arial" w:cs="Arial"/>
                <w:sz w:val="20"/>
                <w:szCs w:val="20"/>
              </w:rPr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  <w:gridSpan w:val="5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12" w:color="C0C0C0" w:fill="auto"/>
            <w:vAlign w:val="center"/>
          </w:tcPr>
          <w:p w14:paraId="726A95AB" w14:textId="77777777" w:rsidR="00C011EA" w:rsidRPr="00F94EC3" w:rsidRDefault="00C011EA" w:rsidP="00BF04E2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4EC3">
              <w:rPr>
                <w:rFonts w:ascii="Arial" w:hAnsi="Arial" w:cs="Arial"/>
                <w:sz w:val="20"/>
                <w:szCs w:val="20"/>
              </w:rPr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pct12" w:color="C0C0C0" w:fill="auto"/>
            <w:vAlign w:val="center"/>
          </w:tcPr>
          <w:p w14:paraId="7DFCC3DE" w14:textId="77777777" w:rsidR="00C011EA" w:rsidRPr="00F94EC3" w:rsidRDefault="00C011EA" w:rsidP="00BF04E2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4EC3">
              <w:rPr>
                <w:rFonts w:ascii="Arial" w:hAnsi="Arial" w:cs="Arial"/>
                <w:sz w:val="20"/>
                <w:szCs w:val="20"/>
              </w:rPr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12" w:color="C0C0C0" w:fill="auto"/>
            <w:vAlign w:val="center"/>
          </w:tcPr>
          <w:p w14:paraId="64F31A80" w14:textId="77777777" w:rsidR="00C011EA" w:rsidRPr="00F94EC3" w:rsidRDefault="00C011EA" w:rsidP="00BF04E2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4EC3">
              <w:rPr>
                <w:rFonts w:ascii="Arial" w:hAnsi="Arial" w:cs="Arial"/>
                <w:sz w:val="20"/>
                <w:szCs w:val="20"/>
              </w:rPr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12" w:color="C0C0C0" w:fill="auto"/>
            <w:vAlign w:val="center"/>
          </w:tcPr>
          <w:p w14:paraId="5D4C8E45" w14:textId="77777777" w:rsidR="00C011EA" w:rsidRPr="00F94EC3" w:rsidRDefault="00C011EA" w:rsidP="00BF04E2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4EC3">
              <w:rPr>
                <w:rFonts w:ascii="Arial" w:hAnsi="Arial" w:cs="Arial"/>
                <w:sz w:val="20"/>
                <w:szCs w:val="20"/>
              </w:rPr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12" w:color="C0C0C0" w:fill="auto"/>
            <w:vAlign w:val="center"/>
          </w:tcPr>
          <w:p w14:paraId="5CFACAE0" w14:textId="77777777" w:rsidR="00C011EA" w:rsidRPr="00F94EC3" w:rsidRDefault="00C011EA" w:rsidP="00BF04E2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94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4EC3">
              <w:rPr>
                <w:rFonts w:ascii="Arial" w:hAnsi="Arial" w:cs="Arial"/>
                <w:sz w:val="20"/>
                <w:szCs w:val="20"/>
              </w:rPr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4E56" w:rsidRPr="00F94EC3" w14:paraId="33C0BD17" w14:textId="77777777" w:rsidTr="00BF04E2">
        <w:trPr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3F3FED3C" w14:textId="77777777" w:rsidR="00134E56" w:rsidRPr="00F94EC3" w:rsidRDefault="00134E56" w:rsidP="00BF04E2">
            <w:pPr>
              <w:spacing w:before="20" w:after="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C0C0C0" w:fill="D9D9D9"/>
          </w:tcPr>
          <w:p w14:paraId="127CF8E2" w14:textId="77777777" w:rsidR="00134E56" w:rsidRPr="00F94EC3" w:rsidRDefault="00134E56" w:rsidP="00BF04E2">
            <w:pPr>
              <w:spacing w:before="20" w:after="20"/>
              <w:ind w:left="205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dzień</w:t>
            </w:r>
          </w:p>
        </w:tc>
        <w:tc>
          <w:tcPr>
            <w:tcW w:w="2551" w:type="dxa"/>
            <w:gridSpan w:val="1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C0C0C0" w:fill="D9D9D9"/>
          </w:tcPr>
          <w:p w14:paraId="5F64A0A9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3835" w:type="dxa"/>
            <w:gridSpan w:val="1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C0C0C0" w:fill="D9D9D9"/>
          </w:tcPr>
          <w:p w14:paraId="327453D4" w14:textId="77777777" w:rsidR="00134E56" w:rsidRPr="00F94EC3" w:rsidRDefault="00134E56" w:rsidP="00BF04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</w:tr>
      <w:tr w:rsidR="006108D0" w:rsidRPr="00F94EC3" w14:paraId="19AE8552" w14:textId="77777777" w:rsidTr="002404DF">
        <w:trPr>
          <w:trHeight w:val="652"/>
          <w:jc w:val="center"/>
        </w:trPr>
        <w:tc>
          <w:tcPr>
            <w:tcW w:w="29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22E35E" w14:textId="77777777" w:rsidR="006108D0" w:rsidRPr="00F94EC3" w:rsidRDefault="006108D0" w:rsidP="00AA4500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94EC3">
              <w:rPr>
                <w:rFonts w:ascii="Arial" w:hAnsi="Arial" w:cs="Arial"/>
                <w:sz w:val="20"/>
                <w:szCs w:val="20"/>
              </w:rPr>
              <w:t>32</w:t>
            </w:r>
            <w:r w:rsidRPr="00541B0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A4500" w:rsidRPr="00541B0D">
              <w:rPr>
                <w:rFonts w:ascii="Arial" w:hAnsi="Arial" w:cs="Arial"/>
                <w:sz w:val="20"/>
                <w:szCs w:val="20"/>
              </w:rPr>
              <w:t xml:space="preserve">Powód zakończenia </w:t>
            </w:r>
            <w:r w:rsidRPr="00541B0D">
              <w:rPr>
                <w:rFonts w:ascii="Arial" w:hAnsi="Arial" w:cs="Arial"/>
                <w:sz w:val="20"/>
                <w:szCs w:val="20"/>
              </w:rPr>
              <w:t>leczenia</w:t>
            </w:r>
          </w:p>
        </w:tc>
        <w:tc>
          <w:tcPr>
            <w:tcW w:w="3562" w:type="dxa"/>
            <w:gridSpan w:val="1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792F9D" w14:textId="77777777" w:rsidR="006108D0" w:rsidRPr="003363D7" w:rsidRDefault="006108D0" w:rsidP="006108D0">
            <w:pPr>
              <w:spacing w:after="0"/>
              <w:ind w:left="204" w:hanging="181"/>
              <w:rPr>
                <w:rFonts w:ascii="Arial" w:hAnsi="Arial" w:cs="Arial"/>
                <w:sz w:val="20"/>
                <w:szCs w:val="20"/>
              </w:rPr>
            </w:pPr>
            <w:r w:rsidRPr="00336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3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 w:rsidRPr="003363D7">
              <w:rPr>
                <w:rFonts w:ascii="Arial" w:hAnsi="Arial" w:cs="Arial"/>
                <w:sz w:val="20"/>
                <w:szCs w:val="20"/>
              </w:rPr>
            </w:r>
            <w:r w:rsidR="00A76A65" w:rsidRPr="00336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3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363D7">
              <w:rPr>
                <w:rFonts w:ascii="Arial" w:hAnsi="Arial" w:cs="Arial"/>
                <w:sz w:val="20"/>
                <w:szCs w:val="20"/>
              </w:rPr>
              <w:t xml:space="preserve"> 1. planowe zakończenie terapii</w:t>
            </w:r>
          </w:p>
        </w:tc>
        <w:tc>
          <w:tcPr>
            <w:tcW w:w="4379" w:type="dxa"/>
            <w:gridSpan w:val="15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9248927" w14:textId="77777777" w:rsidR="006108D0" w:rsidRPr="003B457A" w:rsidRDefault="006108D0" w:rsidP="006108D0">
            <w:pPr>
              <w:spacing w:after="0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3B45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5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 w:rsidRPr="003B457A">
              <w:rPr>
                <w:rFonts w:ascii="Arial" w:hAnsi="Arial" w:cs="Arial"/>
                <w:sz w:val="20"/>
                <w:szCs w:val="20"/>
              </w:rPr>
            </w:r>
            <w:r w:rsidR="00A76A65" w:rsidRPr="003B45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45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457A">
              <w:rPr>
                <w:rFonts w:ascii="Arial" w:hAnsi="Arial" w:cs="Arial"/>
                <w:sz w:val="20"/>
                <w:szCs w:val="20"/>
              </w:rPr>
              <w:t xml:space="preserve"> 4. zakończenie terapii z powodu zgonu pacjenta</w:t>
            </w:r>
          </w:p>
        </w:tc>
      </w:tr>
      <w:tr w:rsidR="006108D0" w:rsidRPr="00F94EC3" w14:paraId="4CE5F4CF" w14:textId="77777777" w:rsidTr="002404DF">
        <w:trPr>
          <w:trHeight w:val="519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D60B2" w14:textId="77777777" w:rsidR="006108D0" w:rsidRPr="00F94EC3" w:rsidRDefault="006108D0" w:rsidP="00610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gridSpan w:val="1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B3788F" w14:textId="77777777" w:rsidR="006108D0" w:rsidRPr="003363D7" w:rsidRDefault="006108D0" w:rsidP="0002793E">
            <w:pPr>
              <w:spacing w:after="0"/>
              <w:ind w:left="72" w:hanging="49"/>
              <w:rPr>
                <w:rFonts w:ascii="Arial" w:hAnsi="Arial" w:cs="Arial"/>
                <w:sz w:val="20"/>
                <w:szCs w:val="20"/>
              </w:rPr>
            </w:pPr>
            <w:r w:rsidRPr="00336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3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 w:rsidRPr="003363D7">
              <w:rPr>
                <w:rFonts w:ascii="Arial" w:hAnsi="Arial" w:cs="Arial"/>
                <w:sz w:val="20"/>
                <w:szCs w:val="20"/>
              </w:rPr>
            </w:r>
            <w:r w:rsidR="00A76A65" w:rsidRPr="00336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3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363D7">
              <w:rPr>
                <w:rFonts w:ascii="Arial" w:hAnsi="Arial" w:cs="Arial"/>
                <w:sz w:val="20"/>
                <w:szCs w:val="20"/>
              </w:rPr>
              <w:t xml:space="preserve"> 2. zakończenie terapii z powodów dyscyplinarnych</w:t>
            </w:r>
          </w:p>
        </w:tc>
        <w:tc>
          <w:tcPr>
            <w:tcW w:w="4379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24F55E" w14:textId="77777777" w:rsidR="006108D0" w:rsidRPr="003B457A" w:rsidRDefault="006108D0" w:rsidP="0002793E">
            <w:pPr>
              <w:spacing w:after="0"/>
              <w:ind w:firstLine="23"/>
              <w:rPr>
                <w:rFonts w:ascii="Arial" w:hAnsi="Arial" w:cs="Arial"/>
                <w:sz w:val="20"/>
                <w:szCs w:val="20"/>
              </w:rPr>
            </w:pPr>
            <w:r w:rsidRPr="003B45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5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 w:rsidRPr="003B457A">
              <w:rPr>
                <w:rFonts w:ascii="Arial" w:hAnsi="Arial" w:cs="Arial"/>
                <w:sz w:val="20"/>
                <w:szCs w:val="20"/>
              </w:rPr>
            </w:r>
            <w:r w:rsidR="00A76A65" w:rsidRPr="003B45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45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457A">
              <w:rPr>
                <w:rFonts w:ascii="Arial" w:hAnsi="Arial" w:cs="Arial"/>
                <w:sz w:val="20"/>
                <w:szCs w:val="20"/>
              </w:rPr>
              <w:t xml:space="preserve"> 5. </w:t>
            </w:r>
            <w:r w:rsidR="00350FAE" w:rsidRPr="003B457A">
              <w:rPr>
                <w:rFonts w:ascii="Arial" w:hAnsi="Arial" w:cs="Arial"/>
                <w:sz w:val="20"/>
                <w:szCs w:val="20"/>
              </w:rPr>
              <w:t>zakończenie terapii z powodu skierowania na leczenie w innej jednostce</w:t>
            </w:r>
            <w:r w:rsidRPr="003B45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08D0" w:rsidRPr="00F94EC3" w14:paraId="142EC012" w14:textId="77777777" w:rsidTr="002404DF">
        <w:trPr>
          <w:trHeight w:val="669"/>
          <w:jc w:val="center"/>
        </w:trPr>
        <w:tc>
          <w:tcPr>
            <w:tcW w:w="2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D84FD" w14:textId="77777777" w:rsidR="006108D0" w:rsidRPr="00F94EC3" w:rsidRDefault="006108D0" w:rsidP="00610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gridSpan w:val="1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F13A4F2" w14:textId="77777777" w:rsidR="006108D0" w:rsidRPr="003363D7" w:rsidRDefault="006108D0" w:rsidP="006108D0">
            <w:pPr>
              <w:spacing w:after="0"/>
              <w:ind w:left="36" w:hanging="13"/>
              <w:rPr>
                <w:rFonts w:ascii="Arial" w:hAnsi="Arial" w:cs="Arial"/>
                <w:sz w:val="20"/>
                <w:szCs w:val="20"/>
              </w:rPr>
            </w:pPr>
            <w:r w:rsidRPr="00336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3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 w:rsidRPr="003363D7">
              <w:rPr>
                <w:rFonts w:ascii="Arial" w:hAnsi="Arial" w:cs="Arial"/>
                <w:sz w:val="20"/>
                <w:szCs w:val="20"/>
              </w:rPr>
            </w:r>
            <w:r w:rsidR="00A76A65" w:rsidRPr="00336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3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363D7">
              <w:rPr>
                <w:rFonts w:ascii="Arial" w:hAnsi="Arial" w:cs="Arial"/>
                <w:sz w:val="20"/>
                <w:szCs w:val="20"/>
              </w:rPr>
              <w:t xml:space="preserve"> 3. zakończenie terapii na żądanie pacjenta</w:t>
            </w:r>
            <w:bookmarkStart w:id="22" w:name="_GoBack"/>
            <w:bookmarkEnd w:id="22"/>
          </w:p>
        </w:tc>
        <w:tc>
          <w:tcPr>
            <w:tcW w:w="4379" w:type="dxa"/>
            <w:gridSpan w:val="15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AB92E3" w14:textId="77777777" w:rsidR="006108D0" w:rsidRPr="003B457A" w:rsidRDefault="006108D0" w:rsidP="006108D0">
            <w:pPr>
              <w:spacing w:after="0"/>
              <w:ind w:left="204" w:hanging="181"/>
              <w:rPr>
                <w:rFonts w:ascii="Arial" w:hAnsi="Arial" w:cs="Arial"/>
                <w:sz w:val="20"/>
                <w:szCs w:val="20"/>
              </w:rPr>
            </w:pPr>
            <w:r w:rsidRPr="003B45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5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A65" w:rsidRPr="003B457A">
              <w:rPr>
                <w:rFonts w:ascii="Arial" w:hAnsi="Arial" w:cs="Arial"/>
                <w:sz w:val="20"/>
                <w:szCs w:val="20"/>
              </w:rPr>
            </w:r>
            <w:r w:rsidR="00A76A65" w:rsidRPr="003B45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45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457A">
              <w:rPr>
                <w:rFonts w:ascii="Arial" w:hAnsi="Arial" w:cs="Arial"/>
                <w:sz w:val="20"/>
                <w:szCs w:val="20"/>
              </w:rPr>
              <w:t xml:space="preserve"> 0. nie ustalono </w:t>
            </w:r>
          </w:p>
        </w:tc>
      </w:tr>
    </w:tbl>
    <w:p w14:paraId="608B2F74" w14:textId="77777777" w:rsidR="00025AB3" w:rsidRDefault="00025AB3" w:rsidP="007A08C4"/>
    <w:sectPr w:rsidR="00025AB3" w:rsidSect="00527F15">
      <w:headerReference w:type="default" r:id="rId8"/>
      <w:pgSz w:w="11906" w:h="16838"/>
      <w:pgMar w:top="1135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CFC2A" w14:textId="77777777" w:rsidR="00A76A65" w:rsidRDefault="00A76A65" w:rsidP="007A08C4">
      <w:pPr>
        <w:spacing w:after="0" w:line="240" w:lineRule="auto"/>
      </w:pPr>
      <w:r>
        <w:separator/>
      </w:r>
    </w:p>
  </w:endnote>
  <w:endnote w:type="continuationSeparator" w:id="0">
    <w:p w14:paraId="7E230F95" w14:textId="77777777" w:rsidR="00A76A65" w:rsidRDefault="00A76A65" w:rsidP="007A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96CCA" w14:textId="77777777" w:rsidR="00A76A65" w:rsidRDefault="00A76A65" w:rsidP="007A08C4">
      <w:pPr>
        <w:spacing w:after="0" w:line="240" w:lineRule="auto"/>
      </w:pPr>
      <w:r>
        <w:separator/>
      </w:r>
    </w:p>
  </w:footnote>
  <w:footnote w:type="continuationSeparator" w:id="0">
    <w:p w14:paraId="0543BE74" w14:textId="77777777" w:rsidR="00A76A65" w:rsidRDefault="00A76A65" w:rsidP="007A08C4">
      <w:pPr>
        <w:spacing w:after="0" w:line="240" w:lineRule="auto"/>
      </w:pPr>
      <w:r>
        <w:continuationSeparator/>
      </w:r>
    </w:p>
  </w:footnote>
  <w:footnote w:id="1">
    <w:p w14:paraId="37AFFB4D" w14:textId="77777777" w:rsidR="00A64A00" w:rsidRDefault="00A64A00">
      <w:pPr>
        <w:pStyle w:val="Tekstprzypisudolnego"/>
      </w:pPr>
      <w:r>
        <w:rPr>
          <w:rStyle w:val="Odwoanieprzypisudolnego"/>
        </w:rPr>
        <w:t>1)</w:t>
      </w:r>
      <w:r>
        <w:t xml:space="preserve"> </w:t>
      </w:r>
      <w:r w:rsidRPr="00634006">
        <w:rPr>
          <w:rFonts w:ascii="Arial" w:hAnsi="Arial" w:cs="Arial"/>
          <w:sz w:val="16"/>
          <w:szCs w:val="16"/>
        </w:rPr>
        <w:t>1. mężczyzna, 2. kobieta, 0. nie ustalono</w:t>
      </w:r>
    </w:p>
  </w:footnote>
  <w:footnote w:id="2">
    <w:p w14:paraId="75489B47" w14:textId="77777777" w:rsidR="00A64A00" w:rsidRDefault="00A64A00" w:rsidP="007A08C4">
      <w:pPr>
        <w:pStyle w:val="Tekstprzypisudolnego"/>
        <w:jc w:val="both"/>
      </w:pPr>
      <w:r w:rsidRPr="00634006">
        <w:rPr>
          <w:rStyle w:val="Odwoanieprzypisudolnego"/>
          <w:rFonts w:ascii="Arial" w:hAnsi="Arial" w:cs="Arial"/>
        </w:rPr>
        <w:footnoteRef/>
      </w:r>
      <w:r w:rsidRPr="00634006">
        <w:rPr>
          <w:rFonts w:ascii="Arial" w:hAnsi="Arial" w:cs="Arial"/>
          <w:vertAlign w:val="superscript"/>
        </w:rPr>
        <w:t>)</w:t>
      </w:r>
      <w:r>
        <w:t xml:space="preserve"> </w:t>
      </w:r>
      <w:r w:rsidRPr="00B56B30">
        <w:rPr>
          <w:rFonts w:ascii="Arial" w:hAnsi="Arial" w:cs="Arial"/>
          <w:sz w:val="16"/>
          <w:szCs w:val="16"/>
        </w:rPr>
        <w:t>W przypadku gdy pacjent posiada dzieci</w:t>
      </w:r>
      <w:r>
        <w:rPr>
          <w:rFonts w:ascii="Arial" w:hAnsi="Arial" w:cs="Arial"/>
          <w:sz w:val="16"/>
          <w:szCs w:val="16"/>
        </w:rPr>
        <w:t>,</w:t>
      </w:r>
      <w:r w:rsidRPr="00B56B30">
        <w:rPr>
          <w:rFonts w:ascii="Arial" w:hAnsi="Arial" w:cs="Arial"/>
          <w:sz w:val="16"/>
          <w:szCs w:val="16"/>
        </w:rPr>
        <w:t xml:space="preserve"> należy wybrać jedną z </w:t>
      </w:r>
      <w:r w:rsidRPr="00121EF0">
        <w:rPr>
          <w:rFonts w:ascii="Arial" w:hAnsi="Arial" w:cs="Arial"/>
          <w:sz w:val="16"/>
          <w:szCs w:val="16"/>
        </w:rPr>
        <w:t>poniższych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Pr="00B56B30">
        <w:rPr>
          <w:rFonts w:ascii="Arial" w:hAnsi="Arial" w:cs="Arial"/>
          <w:sz w:val="16"/>
          <w:szCs w:val="16"/>
        </w:rPr>
        <w:t>kategorii</w:t>
      </w:r>
      <w:r>
        <w:rPr>
          <w:rFonts w:ascii="Arial" w:hAnsi="Arial" w:cs="Arial"/>
          <w:sz w:val="16"/>
          <w:szCs w:val="16"/>
        </w:rPr>
        <w:t xml:space="preserve">, tj. określić, czy </w:t>
      </w:r>
      <w:r w:rsidRPr="00634006">
        <w:rPr>
          <w:rFonts w:ascii="Arial" w:hAnsi="Arial" w:cs="Arial"/>
          <w:sz w:val="16"/>
          <w:szCs w:val="16"/>
          <w:u w:val="single"/>
        </w:rPr>
        <w:t>w ciągu ostatnich 30 dni</w:t>
      </w:r>
      <w:r>
        <w:rPr>
          <w:rFonts w:ascii="Arial" w:hAnsi="Arial" w:cs="Arial"/>
          <w:sz w:val="16"/>
          <w:szCs w:val="16"/>
        </w:rPr>
        <w:t xml:space="preserve"> pacjent zamieszkiwał lub nie zamieszkiwał z dziećmi.</w:t>
      </w:r>
    </w:p>
  </w:footnote>
  <w:footnote w:id="3">
    <w:p w14:paraId="7D79D89E" w14:textId="77777777" w:rsidR="00A64A00" w:rsidRPr="00367C18" w:rsidRDefault="00A64A00" w:rsidP="007A08C4">
      <w:pPr>
        <w:pStyle w:val="Tekstprzypisudolnego"/>
        <w:jc w:val="both"/>
        <w:rPr>
          <w:rFonts w:ascii="Arial" w:hAnsi="Arial" w:cs="Arial"/>
        </w:rPr>
      </w:pPr>
      <w:r w:rsidRPr="00367C18">
        <w:rPr>
          <w:rStyle w:val="Odwoanieprzypisudolnego"/>
          <w:rFonts w:ascii="Arial" w:hAnsi="Arial" w:cs="Arial"/>
        </w:rPr>
        <w:footnoteRef/>
      </w:r>
      <w:r w:rsidRPr="00367C18">
        <w:rPr>
          <w:rStyle w:val="Odwoanieprzypisudolnego"/>
          <w:rFonts w:ascii="Arial" w:hAnsi="Arial" w:cs="Arial"/>
        </w:rPr>
        <w:t>)</w:t>
      </w:r>
      <w:r w:rsidRPr="00367C18">
        <w:rPr>
          <w:rFonts w:ascii="Arial" w:hAnsi="Arial" w:cs="Arial"/>
        </w:rPr>
        <w:t xml:space="preserve"> </w:t>
      </w:r>
      <w:r w:rsidRPr="00367C18">
        <w:rPr>
          <w:rFonts w:ascii="Arial" w:hAnsi="Arial" w:cs="Arial"/>
          <w:sz w:val="16"/>
          <w:szCs w:val="16"/>
        </w:rPr>
        <w:t>W przypadku wersji elektronicznej kwestionariusza wypełnienie pól dotyczących miejsca zamieszkania/przebywania spowoduje automatyczne wygenerowanie symbolu terytorialnego GUS.</w:t>
      </w:r>
    </w:p>
  </w:footnote>
  <w:footnote w:id="4">
    <w:p w14:paraId="46781FE8" w14:textId="77777777" w:rsidR="00A64A00" w:rsidRDefault="00A64A00" w:rsidP="007A08C4">
      <w:pPr>
        <w:pStyle w:val="Tekstprzypisudolnego"/>
      </w:pPr>
      <w:r w:rsidRPr="00367C18">
        <w:rPr>
          <w:rStyle w:val="Odwoanieprzypisudolnego"/>
          <w:rFonts w:ascii="Arial" w:hAnsi="Arial" w:cs="Arial"/>
        </w:rPr>
        <w:footnoteRef/>
      </w:r>
      <w:r w:rsidRPr="00367C18">
        <w:rPr>
          <w:rStyle w:val="Odwoanieprzypisudolnego"/>
          <w:rFonts w:ascii="Arial" w:hAnsi="Arial" w:cs="Arial"/>
        </w:rPr>
        <w:t>)</w:t>
      </w:r>
      <w:r w:rsidRPr="00367C18">
        <w:rPr>
          <w:rFonts w:ascii="Arial" w:hAnsi="Arial" w:cs="Arial"/>
        </w:rPr>
        <w:t xml:space="preserve"> </w:t>
      </w:r>
      <w:r w:rsidRPr="00367C18">
        <w:rPr>
          <w:rFonts w:ascii="Arial" w:hAnsi="Arial" w:cs="Arial"/>
          <w:sz w:val="16"/>
          <w:szCs w:val="16"/>
        </w:rPr>
        <w:t>W</w:t>
      </w:r>
      <w:r w:rsidRPr="00F86029">
        <w:rPr>
          <w:rFonts w:ascii="Arial" w:hAnsi="Arial" w:cs="Arial"/>
          <w:sz w:val="16"/>
          <w:szCs w:val="16"/>
        </w:rPr>
        <w:t xml:space="preserve"> przypadku wersji papierowej kwestionariusza należy </w:t>
      </w:r>
      <w:r>
        <w:rPr>
          <w:rFonts w:ascii="Arial" w:hAnsi="Arial" w:cs="Arial"/>
          <w:sz w:val="16"/>
          <w:szCs w:val="16"/>
        </w:rPr>
        <w:t xml:space="preserve">samodzielnie </w:t>
      </w:r>
      <w:r w:rsidRPr="00F86029">
        <w:rPr>
          <w:rFonts w:ascii="Arial" w:hAnsi="Arial" w:cs="Arial"/>
          <w:sz w:val="16"/>
          <w:szCs w:val="16"/>
        </w:rPr>
        <w:t>wprowadzić symbol terytorialny GUS.</w:t>
      </w:r>
      <w:r>
        <w:t xml:space="preserve"> </w:t>
      </w:r>
    </w:p>
  </w:footnote>
  <w:footnote w:id="5">
    <w:p w14:paraId="096CE086" w14:textId="77777777" w:rsidR="00A64A00" w:rsidRPr="00BF04E2" w:rsidRDefault="00A64A00" w:rsidP="00367C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F04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04E2">
        <w:rPr>
          <w:rStyle w:val="Odwoanieprzypisudolnego"/>
          <w:rFonts w:ascii="Arial" w:hAnsi="Arial" w:cs="Arial"/>
          <w:sz w:val="16"/>
          <w:szCs w:val="16"/>
        </w:rPr>
        <w:t>)</w:t>
      </w:r>
      <w:r w:rsidRPr="00BF04E2">
        <w:rPr>
          <w:rFonts w:ascii="Arial" w:hAnsi="Arial" w:cs="Arial"/>
          <w:sz w:val="16"/>
          <w:szCs w:val="16"/>
        </w:rPr>
        <w:t xml:space="preserve"> W przypadku gdy pacjent </w:t>
      </w:r>
      <w:r w:rsidRPr="00BF04E2">
        <w:rPr>
          <w:rFonts w:ascii="Arial" w:hAnsi="Arial" w:cs="Arial"/>
          <w:sz w:val="16"/>
          <w:szCs w:val="16"/>
          <w:u w:val="single"/>
        </w:rPr>
        <w:t>w ciągu ostatnich 30 dni</w:t>
      </w:r>
      <w:r w:rsidRPr="00BF04E2">
        <w:rPr>
          <w:rFonts w:ascii="Arial" w:hAnsi="Arial" w:cs="Arial"/>
          <w:sz w:val="16"/>
          <w:szCs w:val="16"/>
        </w:rPr>
        <w:t xml:space="preserve"> był poddawany detoksykacji, nie używał substancji lub był pozbawiony wolności, należy zebrać informacje o używaniu substancji </w:t>
      </w:r>
      <w:r w:rsidRPr="00BF04E2">
        <w:rPr>
          <w:rFonts w:ascii="Arial" w:hAnsi="Arial" w:cs="Arial"/>
          <w:sz w:val="16"/>
          <w:szCs w:val="16"/>
          <w:u w:val="single"/>
        </w:rPr>
        <w:t>w okresie 30 dni</w:t>
      </w:r>
      <w:r w:rsidRPr="00BF04E2">
        <w:rPr>
          <w:rFonts w:ascii="Arial" w:hAnsi="Arial" w:cs="Arial"/>
          <w:sz w:val="16"/>
          <w:szCs w:val="16"/>
        </w:rPr>
        <w:t xml:space="preserve"> przed wystąpieniem tych okoliczności. Wyjątek ten dotyczy tylko substancji, które stwarzają pacjentowi najwięcej problemów. </w:t>
      </w:r>
    </w:p>
  </w:footnote>
  <w:footnote w:id="6">
    <w:p w14:paraId="30EE34F8" w14:textId="77777777" w:rsidR="00A64A00" w:rsidRPr="00BF04E2" w:rsidRDefault="00A64A00" w:rsidP="007A08C4">
      <w:pPr>
        <w:pStyle w:val="Tekstprzypisudolnego"/>
        <w:rPr>
          <w:sz w:val="16"/>
          <w:szCs w:val="16"/>
        </w:rPr>
      </w:pPr>
      <w:r w:rsidRPr="00BF04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04E2">
        <w:rPr>
          <w:rStyle w:val="Odwoanieprzypisudolnego"/>
          <w:rFonts w:ascii="Arial" w:hAnsi="Arial" w:cs="Arial"/>
          <w:sz w:val="16"/>
          <w:szCs w:val="16"/>
        </w:rPr>
        <w:t>)</w:t>
      </w:r>
      <w:r w:rsidRPr="00BF04E2">
        <w:rPr>
          <w:rFonts w:ascii="Arial" w:hAnsi="Arial" w:cs="Arial"/>
          <w:sz w:val="16"/>
          <w:szCs w:val="16"/>
        </w:rPr>
        <w:t xml:space="preserve"> W tej kolumnie powinna być wprowadzona jedna wartość „1”, nie więcej niż jedna wartość „2” i dowolna liczba wartości „3”.</w:t>
      </w:r>
      <w:r w:rsidRPr="00BF04E2">
        <w:rPr>
          <w:sz w:val="16"/>
          <w:szCs w:val="16"/>
        </w:rPr>
        <w:t xml:space="preserve"> </w:t>
      </w:r>
    </w:p>
    <w:p w14:paraId="3D72E217" w14:textId="77777777" w:rsidR="00A64A00" w:rsidRDefault="00A64A00" w:rsidP="007A08C4">
      <w:pPr>
        <w:pStyle w:val="Tekstprzypisudolnego"/>
      </w:pPr>
    </w:p>
  </w:footnote>
  <w:footnote w:id="7">
    <w:p w14:paraId="7B585795" w14:textId="77777777" w:rsidR="00A64A00" w:rsidRPr="004459DF" w:rsidRDefault="00A64A00" w:rsidP="004459DF">
      <w:pPr>
        <w:rPr>
          <w:rFonts w:ascii="Arial" w:hAnsi="Arial" w:cs="Arial"/>
        </w:rPr>
      </w:pPr>
      <w:r w:rsidRPr="004459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59DF">
        <w:rPr>
          <w:rFonts w:ascii="Arial" w:hAnsi="Arial" w:cs="Arial"/>
          <w:sz w:val="16"/>
          <w:szCs w:val="16"/>
          <w:vertAlign w:val="superscript"/>
        </w:rPr>
        <w:t>)</w:t>
      </w:r>
      <w:r w:rsidRPr="004459DF">
        <w:rPr>
          <w:rFonts w:ascii="Arial" w:hAnsi="Arial" w:cs="Arial"/>
          <w:sz w:val="16"/>
          <w:szCs w:val="16"/>
        </w:rPr>
        <w:t xml:space="preserve"> W tej kategorii należy wskazać używanie substancji niewymienionych w kategoriach powyżej, w tym środków zastępczych i nowych substancji psychoaktywnych. Należy także podać ich nazwy chemiczne lub potoczne.</w:t>
      </w:r>
      <w:r w:rsidRPr="004459DF">
        <w:rPr>
          <w:rFonts w:ascii="Arial" w:hAnsi="Arial" w:cs="Arial"/>
        </w:rPr>
        <w:t xml:space="preserve">   </w:t>
      </w:r>
    </w:p>
  </w:footnote>
  <w:footnote w:id="8">
    <w:p w14:paraId="0724D70F" w14:textId="77777777" w:rsidR="00A64A00" w:rsidRPr="005D16D7" w:rsidRDefault="00A64A00" w:rsidP="007A08C4">
      <w:pPr>
        <w:pStyle w:val="Tekstprzypisudolnego"/>
        <w:jc w:val="both"/>
        <w:rPr>
          <w:rFonts w:ascii="Arial" w:hAnsi="Arial" w:cs="Arial"/>
        </w:rPr>
      </w:pPr>
      <w:r w:rsidRPr="005D16D7">
        <w:rPr>
          <w:rStyle w:val="Odwoanieprzypisudolnego"/>
          <w:rFonts w:ascii="Arial" w:hAnsi="Arial" w:cs="Arial"/>
        </w:rPr>
        <w:footnoteRef/>
      </w:r>
      <w:r w:rsidRPr="005D16D7">
        <w:rPr>
          <w:rStyle w:val="Odwoanieprzypisudolnego"/>
          <w:rFonts w:ascii="Arial" w:hAnsi="Arial" w:cs="Arial"/>
        </w:rPr>
        <w:t>)</w:t>
      </w:r>
      <w:r w:rsidRPr="005D16D7">
        <w:rPr>
          <w:rFonts w:ascii="Arial" w:hAnsi="Arial" w:cs="Arial"/>
        </w:rPr>
        <w:t xml:space="preserve"> </w:t>
      </w:r>
      <w:r w:rsidRPr="005D16D7">
        <w:rPr>
          <w:rFonts w:ascii="Arial" w:hAnsi="Arial" w:cs="Arial"/>
          <w:sz w:val="16"/>
          <w:szCs w:val="16"/>
        </w:rPr>
        <w:t xml:space="preserve">W tej kategorii należy także wskazać przypadki leczenia substytucyjnego z zastosowaniem preparatów zawierających </w:t>
      </w:r>
      <w:proofErr w:type="spellStart"/>
      <w:r w:rsidRPr="005D16D7">
        <w:rPr>
          <w:rFonts w:ascii="Arial" w:hAnsi="Arial" w:cs="Arial"/>
          <w:sz w:val="16"/>
          <w:szCs w:val="16"/>
        </w:rPr>
        <w:t>buprenorfinę</w:t>
      </w:r>
      <w:proofErr w:type="spellEnd"/>
      <w:r w:rsidRPr="005D16D7">
        <w:rPr>
          <w:rFonts w:ascii="Arial" w:hAnsi="Arial" w:cs="Arial"/>
          <w:sz w:val="16"/>
          <w:szCs w:val="16"/>
        </w:rPr>
        <w:t xml:space="preserve"> wraz z innymi substancjami czynnymi.</w:t>
      </w:r>
    </w:p>
  </w:footnote>
  <w:footnote w:id="9">
    <w:p w14:paraId="2B5B0B87" w14:textId="77777777" w:rsidR="00A64A00" w:rsidRDefault="00A64A00" w:rsidP="007A08C4">
      <w:pPr>
        <w:pStyle w:val="Tekstprzypisudolnego"/>
        <w:jc w:val="both"/>
      </w:pPr>
      <w:r w:rsidRPr="005D16D7">
        <w:rPr>
          <w:rStyle w:val="Odwoanieprzypisudolnego"/>
          <w:rFonts w:ascii="Arial" w:hAnsi="Arial" w:cs="Arial"/>
        </w:rPr>
        <w:footnoteRef/>
      </w:r>
      <w:r w:rsidRPr="005D16D7">
        <w:rPr>
          <w:rFonts w:ascii="Arial" w:hAnsi="Arial" w:cs="Arial"/>
          <w:vertAlign w:val="superscript"/>
        </w:rPr>
        <w:t>)</w:t>
      </w:r>
      <w:r>
        <w:t xml:space="preserve"> </w:t>
      </w:r>
      <w:r w:rsidRPr="00DC51EB">
        <w:rPr>
          <w:rFonts w:ascii="Arial" w:hAnsi="Arial" w:cs="Arial"/>
          <w:sz w:val="16"/>
          <w:szCs w:val="16"/>
        </w:rPr>
        <w:t xml:space="preserve">W przypadku gdy pacjent kiedykolwiek używał </w:t>
      </w:r>
      <w:r>
        <w:rPr>
          <w:rFonts w:ascii="Arial" w:hAnsi="Arial" w:cs="Arial"/>
          <w:sz w:val="16"/>
          <w:szCs w:val="16"/>
        </w:rPr>
        <w:t>środków odurzających lub substancji psychotropowych w</w:t>
      </w:r>
      <w:r w:rsidRPr="00DC51EB">
        <w:rPr>
          <w:rFonts w:ascii="Arial" w:hAnsi="Arial" w:cs="Arial"/>
          <w:sz w:val="16"/>
          <w:szCs w:val="16"/>
        </w:rPr>
        <w:t xml:space="preserve"> iniekcjach</w:t>
      </w:r>
      <w:r>
        <w:rPr>
          <w:rFonts w:ascii="Arial" w:hAnsi="Arial" w:cs="Arial"/>
          <w:sz w:val="16"/>
          <w:szCs w:val="16"/>
        </w:rPr>
        <w:t>,</w:t>
      </w:r>
      <w:r w:rsidRPr="00DC51EB">
        <w:rPr>
          <w:rFonts w:ascii="Arial" w:hAnsi="Arial" w:cs="Arial"/>
          <w:sz w:val="16"/>
          <w:szCs w:val="16"/>
        </w:rPr>
        <w:t xml:space="preserve"> należy wybrać jedną z </w:t>
      </w:r>
      <w:r w:rsidRPr="00121EF0">
        <w:rPr>
          <w:rFonts w:ascii="Arial" w:hAnsi="Arial" w:cs="Arial"/>
          <w:sz w:val="16"/>
          <w:szCs w:val="16"/>
        </w:rPr>
        <w:t>poniższych</w:t>
      </w:r>
      <w:r w:rsidRPr="00DC51EB">
        <w:rPr>
          <w:rFonts w:ascii="Arial" w:hAnsi="Arial" w:cs="Arial"/>
          <w:sz w:val="16"/>
          <w:szCs w:val="16"/>
        </w:rPr>
        <w:t xml:space="preserve"> kategorii.</w:t>
      </w:r>
    </w:p>
  </w:footnote>
  <w:footnote w:id="10">
    <w:p w14:paraId="5ED612E8" w14:textId="77777777" w:rsidR="00A64A00" w:rsidRPr="005D16D7" w:rsidRDefault="00A64A00" w:rsidP="007A08C4">
      <w:pPr>
        <w:pStyle w:val="Tekstprzypisudolnego"/>
        <w:rPr>
          <w:rFonts w:ascii="Arial" w:hAnsi="Arial" w:cs="Arial"/>
        </w:rPr>
      </w:pPr>
      <w:r w:rsidRPr="005D16D7">
        <w:rPr>
          <w:rStyle w:val="Odwoanieprzypisudolnego"/>
          <w:rFonts w:ascii="Arial" w:hAnsi="Arial" w:cs="Arial"/>
        </w:rPr>
        <w:footnoteRef/>
      </w:r>
      <w:r w:rsidRPr="005D16D7">
        <w:rPr>
          <w:rStyle w:val="Odwoanieprzypisudolnego"/>
          <w:rFonts w:ascii="Arial" w:hAnsi="Arial" w:cs="Arial"/>
        </w:rPr>
        <w:t>)</w:t>
      </w:r>
      <w:r w:rsidRPr="005D16D7">
        <w:rPr>
          <w:rFonts w:ascii="Arial" w:hAnsi="Arial" w:cs="Arial"/>
        </w:rPr>
        <w:t xml:space="preserve"> </w:t>
      </w:r>
      <w:r w:rsidRPr="005D16D7">
        <w:rPr>
          <w:rFonts w:ascii="Arial" w:hAnsi="Arial" w:cs="Arial"/>
          <w:sz w:val="16"/>
          <w:szCs w:val="16"/>
        </w:rPr>
        <w:t xml:space="preserve">W przypadku gdy pacjent kiedykolwiek dzielił się igłami lub strzykawkami, należy wybrać jedną z </w:t>
      </w:r>
      <w:r w:rsidRPr="00121EF0">
        <w:rPr>
          <w:rFonts w:ascii="Arial" w:hAnsi="Arial" w:cs="Arial"/>
          <w:sz w:val="16"/>
          <w:szCs w:val="16"/>
        </w:rPr>
        <w:t>poniższych</w:t>
      </w:r>
      <w:r w:rsidRPr="005D16D7">
        <w:rPr>
          <w:rFonts w:ascii="Arial" w:hAnsi="Arial" w:cs="Arial"/>
          <w:color w:val="FF0000"/>
          <w:sz w:val="16"/>
          <w:szCs w:val="16"/>
        </w:rPr>
        <w:t xml:space="preserve"> </w:t>
      </w:r>
      <w:r w:rsidRPr="005D16D7">
        <w:rPr>
          <w:rFonts w:ascii="Arial" w:hAnsi="Arial" w:cs="Arial"/>
          <w:sz w:val="16"/>
          <w:szCs w:val="16"/>
        </w:rPr>
        <w:t>kategorii.</w:t>
      </w:r>
    </w:p>
  </w:footnote>
  <w:footnote w:id="11">
    <w:p w14:paraId="55A03874" w14:textId="77777777" w:rsidR="00A64A00" w:rsidRPr="005D16D7" w:rsidRDefault="00A64A00" w:rsidP="007A08C4">
      <w:pPr>
        <w:pStyle w:val="Tekstprzypisudolnego"/>
        <w:rPr>
          <w:rFonts w:ascii="Arial" w:hAnsi="Arial" w:cs="Arial"/>
        </w:rPr>
      </w:pPr>
      <w:r w:rsidRPr="005D16D7">
        <w:rPr>
          <w:rStyle w:val="Odwoanieprzypisudolnego"/>
          <w:rFonts w:ascii="Arial" w:hAnsi="Arial" w:cs="Arial"/>
        </w:rPr>
        <w:footnoteRef/>
      </w:r>
      <w:r w:rsidRPr="005D16D7">
        <w:rPr>
          <w:rFonts w:ascii="Arial" w:hAnsi="Arial" w:cs="Arial"/>
          <w:vertAlign w:val="superscript"/>
        </w:rPr>
        <w:t>)</w:t>
      </w:r>
      <w:r w:rsidRPr="005D16D7">
        <w:rPr>
          <w:rFonts w:ascii="Arial" w:hAnsi="Arial" w:cs="Arial"/>
        </w:rPr>
        <w:t xml:space="preserve"> </w:t>
      </w:r>
      <w:r w:rsidRPr="005D16D7">
        <w:rPr>
          <w:rFonts w:ascii="Arial" w:hAnsi="Arial" w:cs="Arial"/>
          <w:sz w:val="16"/>
          <w:szCs w:val="16"/>
        </w:rPr>
        <w:t xml:space="preserve">W przypadku gdy pacjent był kiedykolwiek badany w kierunku HIV, należy wybrać jedną z </w:t>
      </w:r>
      <w:r w:rsidRPr="00121EF0">
        <w:rPr>
          <w:rFonts w:ascii="Arial" w:hAnsi="Arial" w:cs="Arial"/>
          <w:sz w:val="16"/>
          <w:szCs w:val="16"/>
        </w:rPr>
        <w:t>poniższych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Pr="005D16D7">
        <w:rPr>
          <w:rFonts w:ascii="Arial" w:hAnsi="Arial" w:cs="Arial"/>
          <w:sz w:val="16"/>
          <w:szCs w:val="16"/>
        </w:rPr>
        <w:t>kategorii.</w:t>
      </w:r>
    </w:p>
  </w:footnote>
  <w:footnote w:id="12">
    <w:p w14:paraId="7EA2A2BD" w14:textId="77777777" w:rsidR="00A64A00" w:rsidRDefault="00A64A00" w:rsidP="007A08C4">
      <w:pPr>
        <w:pStyle w:val="Tekstprzypisudolnego"/>
      </w:pPr>
      <w:r w:rsidRPr="005D16D7">
        <w:rPr>
          <w:rStyle w:val="Odwoanieprzypisudolnego"/>
          <w:rFonts w:ascii="Arial" w:hAnsi="Arial" w:cs="Arial"/>
        </w:rPr>
        <w:footnoteRef/>
      </w:r>
      <w:r w:rsidRPr="005D16D7">
        <w:rPr>
          <w:rFonts w:ascii="Arial" w:hAnsi="Arial" w:cs="Arial"/>
          <w:vertAlign w:val="superscript"/>
        </w:rPr>
        <w:t>)</w:t>
      </w:r>
      <w:r w:rsidRPr="005D16D7">
        <w:rPr>
          <w:rFonts w:ascii="Arial" w:hAnsi="Arial" w:cs="Arial"/>
        </w:rPr>
        <w:t xml:space="preserve"> </w:t>
      </w:r>
      <w:r w:rsidRPr="005D16D7">
        <w:rPr>
          <w:rFonts w:ascii="Arial" w:hAnsi="Arial" w:cs="Arial"/>
          <w:sz w:val="16"/>
          <w:szCs w:val="16"/>
        </w:rPr>
        <w:t>W przypadku</w:t>
      </w:r>
      <w:r w:rsidRPr="008C621A">
        <w:rPr>
          <w:rFonts w:ascii="Arial" w:hAnsi="Arial" w:cs="Arial"/>
          <w:sz w:val="16"/>
          <w:szCs w:val="16"/>
        </w:rPr>
        <w:t xml:space="preserve"> gdy </w:t>
      </w:r>
      <w:r>
        <w:rPr>
          <w:rFonts w:ascii="Arial" w:hAnsi="Arial" w:cs="Arial"/>
          <w:sz w:val="16"/>
          <w:szCs w:val="16"/>
        </w:rPr>
        <w:t>pacjent</w:t>
      </w:r>
      <w:r w:rsidRPr="008C621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był kiedykolwiek badany w kierunku HCV,</w:t>
      </w:r>
      <w:r w:rsidRPr="008C621A">
        <w:rPr>
          <w:rFonts w:ascii="Arial" w:hAnsi="Arial" w:cs="Arial"/>
          <w:sz w:val="16"/>
          <w:szCs w:val="16"/>
        </w:rPr>
        <w:t xml:space="preserve"> należy </w:t>
      </w:r>
      <w:r>
        <w:rPr>
          <w:rFonts w:ascii="Arial" w:hAnsi="Arial" w:cs="Arial"/>
          <w:sz w:val="16"/>
          <w:szCs w:val="16"/>
        </w:rPr>
        <w:t>wybrać</w:t>
      </w:r>
      <w:r w:rsidRPr="008C621A">
        <w:rPr>
          <w:rFonts w:ascii="Arial" w:hAnsi="Arial" w:cs="Arial"/>
          <w:sz w:val="16"/>
          <w:szCs w:val="16"/>
        </w:rPr>
        <w:t xml:space="preserve"> jedną z </w:t>
      </w:r>
      <w:r w:rsidRPr="00121EF0">
        <w:rPr>
          <w:rFonts w:ascii="Arial" w:hAnsi="Arial" w:cs="Arial"/>
          <w:sz w:val="16"/>
          <w:szCs w:val="16"/>
        </w:rPr>
        <w:t>poniższych</w:t>
      </w:r>
      <w:r w:rsidRPr="005D16D7">
        <w:rPr>
          <w:rFonts w:ascii="Arial" w:hAnsi="Arial" w:cs="Arial"/>
          <w:color w:val="FF0000"/>
          <w:sz w:val="16"/>
          <w:szCs w:val="16"/>
        </w:rPr>
        <w:t xml:space="preserve"> </w:t>
      </w:r>
      <w:r w:rsidRPr="008C621A">
        <w:rPr>
          <w:rFonts w:ascii="Arial" w:hAnsi="Arial" w:cs="Arial"/>
          <w:sz w:val="16"/>
          <w:szCs w:val="16"/>
        </w:rPr>
        <w:t>kategorii.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EC790" w14:textId="333914D4" w:rsidR="00BB0BF4" w:rsidRDefault="00BB0BF4" w:rsidP="00BB0BF4">
    <w:pPr>
      <w:pStyle w:val="Nagwek"/>
      <w:jc w:val="right"/>
    </w:pPr>
    <w:r>
      <w:t xml:space="preserve">Załącznik do rozporządzenia Ministra Zdrowia </w:t>
    </w:r>
    <w:r>
      <w:br/>
      <w:t>z dnia 26 marca 2019 r. (poz. 689)</w:t>
    </w:r>
  </w:p>
  <w:p w14:paraId="47AD59BF" w14:textId="77777777" w:rsidR="00BB0BF4" w:rsidRDefault="00BB0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7E0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97D6B"/>
    <w:multiLevelType w:val="hybridMultilevel"/>
    <w:tmpl w:val="3AC62180"/>
    <w:lvl w:ilvl="0" w:tplc="639E4220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  <w:rPr>
        <w:rFonts w:cs="Times New Roman"/>
      </w:rPr>
    </w:lvl>
  </w:abstractNum>
  <w:abstractNum w:abstractNumId="2" w15:restartNumberingAfterBreak="0">
    <w:nsid w:val="4275418E"/>
    <w:multiLevelType w:val="hybridMultilevel"/>
    <w:tmpl w:val="31DC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6011F"/>
    <w:multiLevelType w:val="hybridMultilevel"/>
    <w:tmpl w:val="ACFE2BBC"/>
    <w:lvl w:ilvl="0" w:tplc="E820C30E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C4"/>
    <w:rsid w:val="00005976"/>
    <w:rsid w:val="00006D04"/>
    <w:rsid w:val="00014B38"/>
    <w:rsid w:val="0001663C"/>
    <w:rsid w:val="00025AB3"/>
    <w:rsid w:val="0002793E"/>
    <w:rsid w:val="000443B9"/>
    <w:rsid w:val="00070C1D"/>
    <w:rsid w:val="0007423C"/>
    <w:rsid w:val="000949E2"/>
    <w:rsid w:val="00097F41"/>
    <w:rsid w:val="000B6A0E"/>
    <w:rsid w:val="000D753C"/>
    <w:rsid w:val="000E627E"/>
    <w:rsid w:val="000F54BD"/>
    <w:rsid w:val="001014E1"/>
    <w:rsid w:val="001069BE"/>
    <w:rsid w:val="00121EF0"/>
    <w:rsid w:val="00130862"/>
    <w:rsid w:val="00132486"/>
    <w:rsid w:val="00134E56"/>
    <w:rsid w:val="00141068"/>
    <w:rsid w:val="0014302A"/>
    <w:rsid w:val="001526D2"/>
    <w:rsid w:val="001741F0"/>
    <w:rsid w:val="00185C18"/>
    <w:rsid w:val="001874A9"/>
    <w:rsid w:val="0019722E"/>
    <w:rsid w:val="001A7CE6"/>
    <w:rsid w:val="001B36E0"/>
    <w:rsid w:val="001B4B18"/>
    <w:rsid w:val="001B7243"/>
    <w:rsid w:val="001C7388"/>
    <w:rsid w:val="001E4A33"/>
    <w:rsid w:val="002404DF"/>
    <w:rsid w:val="002467F0"/>
    <w:rsid w:val="00286D49"/>
    <w:rsid w:val="002915A7"/>
    <w:rsid w:val="002A6855"/>
    <w:rsid w:val="002B2260"/>
    <w:rsid w:val="002C5501"/>
    <w:rsid w:val="002E0875"/>
    <w:rsid w:val="002E2F72"/>
    <w:rsid w:val="002E6B13"/>
    <w:rsid w:val="00303EAF"/>
    <w:rsid w:val="003363D7"/>
    <w:rsid w:val="00345120"/>
    <w:rsid w:val="00350FAE"/>
    <w:rsid w:val="00357D19"/>
    <w:rsid w:val="00363933"/>
    <w:rsid w:val="00365C18"/>
    <w:rsid w:val="00367C18"/>
    <w:rsid w:val="00371C9A"/>
    <w:rsid w:val="0039714D"/>
    <w:rsid w:val="003A3DD6"/>
    <w:rsid w:val="003A7C45"/>
    <w:rsid w:val="003B457A"/>
    <w:rsid w:val="003C0807"/>
    <w:rsid w:val="003C3A10"/>
    <w:rsid w:val="003C6EB3"/>
    <w:rsid w:val="003D305E"/>
    <w:rsid w:val="003D3173"/>
    <w:rsid w:val="003E160C"/>
    <w:rsid w:val="003F3F02"/>
    <w:rsid w:val="00417C6C"/>
    <w:rsid w:val="00427AA8"/>
    <w:rsid w:val="0043781A"/>
    <w:rsid w:val="00443321"/>
    <w:rsid w:val="004459DF"/>
    <w:rsid w:val="0045057D"/>
    <w:rsid w:val="00451965"/>
    <w:rsid w:val="00461921"/>
    <w:rsid w:val="00483A32"/>
    <w:rsid w:val="004C12A2"/>
    <w:rsid w:val="004C6275"/>
    <w:rsid w:val="004D6BBF"/>
    <w:rsid w:val="004D7863"/>
    <w:rsid w:val="004E10EB"/>
    <w:rsid w:val="00507BCF"/>
    <w:rsid w:val="00514DE0"/>
    <w:rsid w:val="00527F15"/>
    <w:rsid w:val="00534B49"/>
    <w:rsid w:val="0053596C"/>
    <w:rsid w:val="00541B0D"/>
    <w:rsid w:val="0054376B"/>
    <w:rsid w:val="00546966"/>
    <w:rsid w:val="00552839"/>
    <w:rsid w:val="00552CDA"/>
    <w:rsid w:val="005760D9"/>
    <w:rsid w:val="005A6E80"/>
    <w:rsid w:val="005A72D7"/>
    <w:rsid w:val="005B4E6D"/>
    <w:rsid w:val="005C2160"/>
    <w:rsid w:val="005D16D7"/>
    <w:rsid w:val="00607243"/>
    <w:rsid w:val="006108D0"/>
    <w:rsid w:val="00626836"/>
    <w:rsid w:val="00634006"/>
    <w:rsid w:val="006371D2"/>
    <w:rsid w:val="00646B6D"/>
    <w:rsid w:val="00664289"/>
    <w:rsid w:val="0067234F"/>
    <w:rsid w:val="00682C97"/>
    <w:rsid w:val="0069423D"/>
    <w:rsid w:val="006954C8"/>
    <w:rsid w:val="006B36AB"/>
    <w:rsid w:val="006B78B9"/>
    <w:rsid w:val="0072289A"/>
    <w:rsid w:val="00723E5F"/>
    <w:rsid w:val="0073282B"/>
    <w:rsid w:val="00740C77"/>
    <w:rsid w:val="007475A7"/>
    <w:rsid w:val="007650B5"/>
    <w:rsid w:val="0077239A"/>
    <w:rsid w:val="007758EB"/>
    <w:rsid w:val="00777E47"/>
    <w:rsid w:val="0078157B"/>
    <w:rsid w:val="007A08C4"/>
    <w:rsid w:val="007A5554"/>
    <w:rsid w:val="007B16A2"/>
    <w:rsid w:val="007E2C8C"/>
    <w:rsid w:val="007E3DAE"/>
    <w:rsid w:val="007E70F6"/>
    <w:rsid w:val="007F1C67"/>
    <w:rsid w:val="007F6F6F"/>
    <w:rsid w:val="008136CF"/>
    <w:rsid w:val="008338BC"/>
    <w:rsid w:val="008512A9"/>
    <w:rsid w:val="0086191D"/>
    <w:rsid w:val="00872CBE"/>
    <w:rsid w:val="00875B24"/>
    <w:rsid w:val="008D073D"/>
    <w:rsid w:val="008D2898"/>
    <w:rsid w:val="008F7851"/>
    <w:rsid w:val="00903278"/>
    <w:rsid w:val="00904225"/>
    <w:rsid w:val="00946B71"/>
    <w:rsid w:val="00990E32"/>
    <w:rsid w:val="00997A82"/>
    <w:rsid w:val="009A0447"/>
    <w:rsid w:val="009A476C"/>
    <w:rsid w:val="009D1748"/>
    <w:rsid w:val="009F5873"/>
    <w:rsid w:val="00A04E15"/>
    <w:rsid w:val="00A179A7"/>
    <w:rsid w:val="00A21DA3"/>
    <w:rsid w:val="00A32ED8"/>
    <w:rsid w:val="00A36099"/>
    <w:rsid w:val="00A42ED2"/>
    <w:rsid w:val="00A64A00"/>
    <w:rsid w:val="00A71955"/>
    <w:rsid w:val="00A76A65"/>
    <w:rsid w:val="00A93AE4"/>
    <w:rsid w:val="00AA4500"/>
    <w:rsid w:val="00AB5534"/>
    <w:rsid w:val="00AC1D4A"/>
    <w:rsid w:val="00AC700C"/>
    <w:rsid w:val="00AD2325"/>
    <w:rsid w:val="00AD273F"/>
    <w:rsid w:val="00AD4A74"/>
    <w:rsid w:val="00AD766D"/>
    <w:rsid w:val="00AE0912"/>
    <w:rsid w:val="00AF2482"/>
    <w:rsid w:val="00AF407C"/>
    <w:rsid w:val="00AF6BC8"/>
    <w:rsid w:val="00AF6D45"/>
    <w:rsid w:val="00B02FDE"/>
    <w:rsid w:val="00B078D4"/>
    <w:rsid w:val="00B17CAF"/>
    <w:rsid w:val="00B217B5"/>
    <w:rsid w:val="00B227B6"/>
    <w:rsid w:val="00B45BA2"/>
    <w:rsid w:val="00B653D6"/>
    <w:rsid w:val="00B71B79"/>
    <w:rsid w:val="00B81A92"/>
    <w:rsid w:val="00B81BB5"/>
    <w:rsid w:val="00BB0BF4"/>
    <w:rsid w:val="00BB39E2"/>
    <w:rsid w:val="00BB5DBD"/>
    <w:rsid w:val="00BD384E"/>
    <w:rsid w:val="00BF04E2"/>
    <w:rsid w:val="00BF3B8C"/>
    <w:rsid w:val="00C011EA"/>
    <w:rsid w:val="00C13B02"/>
    <w:rsid w:val="00C15B36"/>
    <w:rsid w:val="00C23723"/>
    <w:rsid w:val="00C33747"/>
    <w:rsid w:val="00C47952"/>
    <w:rsid w:val="00C535E0"/>
    <w:rsid w:val="00C610B3"/>
    <w:rsid w:val="00C61E6B"/>
    <w:rsid w:val="00C70695"/>
    <w:rsid w:val="00C91251"/>
    <w:rsid w:val="00CB6880"/>
    <w:rsid w:val="00CC26C2"/>
    <w:rsid w:val="00CD5751"/>
    <w:rsid w:val="00CE5237"/>
    <w:rsid w:val="00CF55C8"/>
    <w:rsid w:val="00D00B38"/>
    <w:rsid w:val="00D11E8F"/>
    <w:rsid w:val="00D17914"/>
    <w:rsid w:val="00D218FD"/>
    <w:rsid w:val="00D30455"/>
    <w:rsid w:val="00D51786"/>
    <w:rsid w:val="00D61E6E"/>
    <w:rsid w:val="00D66682"/>
    <w:rsid w:val="00D84AD3"/>
    <w:rsid w:val="00D90484"/>
    <w:rsid w:val="00DA0768"/>
    <w:rsid w:val="00DA1B83"/>
    <w:rsid w:val="00DA2F64"/>
    <w:rsid w:val="00DB160E"/>
    <w:rsid w:val="00DB192F"/>
    <w:rsid w:val="00DD414A"/>
    <w:rsid w:val="00DD7F92"/>
    <w:rsid w:val="00DF41DB"/>
    <w:rsid w:val="00DF60A6"/>
    <w:rsid w:val="00E26DD0"/>
    <w:rsid w:val="00E322A4"/>
    <w:rsid w:val="00E56768"/>
    <w:rsid w:val="00E63BC6"/>
    <w:rsid w:val="00E771CB"/>
    <w:rsid w:val="00E808CD"/>
    <w:rsid w:val="00E81708"/>
    <w:rsid w:val="00E83571"/>
    <w:rsid w:val="00E901BD"/>
    <w:rsid w:val="00EB0F78"/>
    <w:rsid w:val="00EB1145"/>
    <w:rsid w:val="00ED7CAB"/>
    <w:rsid w:val="00F01077"/>
    <w:rsid w:val="00F1069A"/>
    <w:rsid w:val="00F25E91"/>
    <w:rsid w:val="00F260D8"/>
    <w:rsid w:val="00F3299B"/>
    <w:rsid w:val="00F53A94"/>
    <w:rsid w:val="00F7613A"/>
    <w:rsid w:val="00F94EC3"/>
    <w:rsid w:val="00FB15B3"/>
    <w:rsid w:val="00FC34A7"/>
    <w:rsid w:val="00FD2D3E"/>
    <w:rsid w:val="00FD7BE5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B620"/>
  <w15:docId w15:val="{FFABE973-F2BF-4E98-97BE-2750C9C0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A08C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7A08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A08C4"/>
    <w:rPr>
      <w:rFonts w:cs="Times New Roman"/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E26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79A7"/>
    <w:rPr>
      <w:rFonts w:ascii="Tahoma" w:hAnsi="Tahoma" w:cs="Tahoma"/>
      <w:sz w:val="16"/>
      <w:szCs w:val="16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363933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A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A0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A00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B0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BF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0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B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652B-BEBA-4E80-909D-83F89500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2481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KBPN</Company>
  <LinksUpToDate>false</LinksUpToDate>
  <CharactersWithSpaces>17338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Misiurek</dc:creator>
  <cp:lastModifiedBy>admin</cp:lastModifiedBy>
  <cp:revision>63</cp:revision>
  <cp:lastPrinted>2019-01-21T11:53:00Z</cp:lastPrinted>
  <dcterms:created xsi:type="dcterms:W3CDTF">2019-03-28T13:23:00Z</dcterms:created>
  <dcterms:modified xsi:type="dcterms:W3CDTF">2019-04-25T14:09:00Z</dcterms:modified>
</cp:coreProperties>
</file>