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FF73C" w14:textId="77777777" w:rsidR="007D1FEC" w:rsidRDefault="007D1FEC" w:rsidP="00697F66">
      <w:pPr>
        <w:pStyle w:val="Tekstpodstawowy"/>
      </w:pPr>
    </w:p>
    <w:p w14:paraId="12D45FD7" w14:textId="6A4165B9" w:rsidR="007D1FEC" w:rsidRDefault="007D1FEC" w:rsidP="007D1FEC">
      <w:pPr>
        <w:pStyle w:val="Tekstpodstawowy"/>
        <w:jc w:val="left"/>
      </w:pPr>
      <w:r>
        <w:rPr>
          <w:noProof/>
        </w:rPr>
        <w:drawing>
          <wp:inline distT="0" distB="0" distL="0" distR="0" wp14:anchorId="69E8482A" wp14:editId="0F256AEC">
            <wp:extent cx="1162050" cy="923925"/>
            <wp:effectExtent l="0" t="0" r="0" b="9525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2EC63" w14:textId="7B6CAA76" w:rsidR="00697F66" w:rsidRPr="00FD7C5D" w:rsidRDefault="00697F66" w:rsidP="00697F66">
      <w:pPr>
        <w:pStyle w:val="Tekstpodstawowy"/>
      </w:pPr>
      <w:r w:rsidRPr="00FD7C5D">
        <w:t>Spis aktów prawnych</w:t>
      </w:r>
    </w:p>
    <w:p w14:paraId="61420FBC" w14:textId="6084CBA3" w:rsidR="00697F66" w:rsidRDefault="007A5CCB" w:rsidP="00697F66">
      <w:pPr>
        <w:pStyle w:val="Tekstpodstawowy"/>
      </w:pPr>
      <w:r>
        <w:t>z obszaru przeciwdziałania przemocy domowej</w:t>
      </w:r>
    </w:p>
    <w:p w14:paraId="645213ED" w14:textId="77777777" w:rsidR="00697F66" w:rsidRDefault="00697F66" w:rsidP="00697F66">
      <w:pPr>
        <w:pStyle w:val="Tekstpodstawowy"/>
      </w:pPr>
    </w:p>
    <w:p w14:paraId="69FFAB94" w14:textId="6E2CE785" w:rsidR="00697F66" w:rsidRPr="009A03A1" w:rsidRDefault="00697F66" w:rsidP="00287AD1">
      <w:pPr>
        <w:pStyle w:val="Tekstpodstawowy"/>
        <w:jc w:val="both"/>
        <w:rPr>
          <w:b w:val="0"/>
          <w:bCs w:val="0"/>
        </w:rPr>
      </w:pPr>
      <w:r>
        <w:br/>
      </w:r>
      <w:r w:rsidRPr="009A03A1">
        <w:rPr>
          <w:b w:val="0"/>
          <w:bCs w:val="0"/>
        </w:rPr>
        <w:t>1. </w:t>
      </w:r>
      <w:r w:rsidR="00C44C45" w:rsidRPr="00C44C45">
        <w:rPr>
          <w:b w:val="0"/>
          <w:bCs w:val="0"/>
        </w:rPr>
        <w:t>Ustawa z dnia 6 czerwca 1997 r. Kodeks karny (</w:t>
      </w:r>
      <w:proofErr w:type="spellStart"/>
      <w:r w:rsidR="00C44C45" w:rsidRPr="00C44C45">
        <w:rPr>
          <w:b w:val="0"/>
          <w:bCs w:val="0"/>
        </w:rPr>
        <w:t>t.j</w:t>
      </w:r>
      <w:proofErr w:type="spellEnd"/>
      <w:r w:rsidR="00C44C45" w:rsidRPr="00C44C45">
        <w:rPr>
          <w:b w:val="0"/>
          <w:bCs w:val="0"/>
        </w:rPr>
        <w:t xml:space="preserve">. Dz. U. z 2024 r. poz. 17 z </w:t>
      </w:r>
      <w:proofErr w:type="spellStart"/>
      <w:r w:rsidR="00C44C45" w:rsidRPr="00C44C45">
        <w:rPr>
          <w:b w:val="0"/>
          <w:bCs w:val="0"/>
        </w:rPr>
        <w:t>późn</w:t>
      </w:r>
      <w:proofErr w:type="spellEnd"/>
      <w:r w:rsidR="00C44C45" w:rsidRPr="00C44C45">
        <w:rPr>
          <w:b w:val="0"/>
          <w:bCs w:val="0"/>
        </w:rPr>
        <w:t>. zm.).</w:t>
      </w:r>
    </w:p>
    <w:p w14:paraId="4E0BA26F" w14:textId="414FBBFE" w:rsidR="00697F66" w:rsidRDefault="00697F66" w:rsidP="00287AD1">
      <w:pPr>
        <w:pStyle w:val="Tekstpodstawowy"/>
        <w:jc w:val="both"/>
        <w:rPr>
          <w:b w:val="0"/>
          <w:bCs w:val="0"/>
        </w:rPr>
      </w:pPr>
    </w:p>
    <w:p w14:paraId="6172F352" w14:textId="095F1CA2" w:rsidR="00697F66" w:rsidRPr="008D5B4A" w:rsidRDefault="00697F66" w:rsidP="00287AD1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C44C45" w:rsidRPr="00C44C4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6 czerwca 1997 r. Kodeks postępowania karnego (</w:t>
      </w:r>
      <w:proofErr w:type="spellStart"/>
      <w:r w:rsidR="00C44C45" w:rsidRPr="00C44C45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C44C45" w:rsidRPr="00C44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2024 r. poz. 37 z </w:t>
      </w:r>
      <w:proofErr w:type="spellStart"/>
      <w:r w:rsidR="00C44C45" w:rsidRPr="00C44C4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C44C45" w:rsidRPr="00C44C4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14:paraId="44E0FD15" w14:textId="4729D56F" w:rsidR="00697F66" w:rsidRPr="008D5B4A" w:rsidRDefault="00697F66" w:rsidP="00287AD1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5EE882" w14:textId="20DC4CB3" w:rsidR="00697F66" w:rsidRDefault="00697F66" w:rsidP="002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C44C45" w:rsidRPr="00C44C4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25 lutego 1964 r. Kodeks rodzinny i opiekuńczy (</w:t>
      </w:r>
      <w:proofErr w:type="spellStart"/>
      <w:r w:rsidR="00C44C45" w:rsidRPr="00C44C45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C44C45" w:rsidRPr="00C44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2023 r. poz. 2809 z </w:t>
      </w:r>
      <w:proofErr w:type="spellStart"/>
      <w:r w:rsidR="00C44C45" w:rsidRPr="00C44C4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C44C45" w:rsidRPr="00C44C4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14:paraId="06404E96" w14:textId="77777777" w:rsidR="00812CA0" w:rsidRDefault="00812CA0" w:rsidP="002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E95A95" w14:textId="33904520" w:rsidR="0039208D" w:rsidRDefault="0039208D" w:rsidP="002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39208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30 kwietnia 2020 r. o zmianie ustawy – Kodeks postępowania cywilnego oraz niektórych innych ustaw (Dz. U. poz. 956)</w:t>
      </w:r>
      <w:r w:rsidR="000A4FA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2DC63FE" w14:textId="77777777" w:rsidR="00C55FC0" w:rsidRDefault="00C55FC0" w:rsidP="002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F79DE2" w14:textId="5C817C32" w:rsidR="00C55FC0" w:rsidRDefault="00C55FC0" w:rsidP="00C55FC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Konwencja Rady Europy o zapobieganiu i zwalczaniu przemocy wobec kobiet </w:t>
      </w:r>
      <w:r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przemocy domowej, sporządzona w Stambule dnia 11 maja 2011 r. (Dz. U. z 2015 r. poz. 961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14:paraId="17B6DD0A" w14:textId="2942FDCD" w:rsidR="00697F66" w:rsidRDefault="00C55FC0" w:rsidP="00287AD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97F66"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0A4FA4" w:rsidRPr="000A4FA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29 lipca 2005 r. o przeciwdziałaniu przemocy domowej (</w:t>
      </w:r>
      <w:proofErr w:type="spellStart"/>
      <w:r w:rsidR="000A4FA4" w:rsidRPr="000A4FA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0A4FA4" w:rsidRPr="000A4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2024 r. poz. </w:t>
      </w:r>
      <w:r w:rsidR="00BE6269">
        <w:rPr>
          <w:rFonts w:ascii="Times New Roman" w:eastAsia="Times New Roman" w:hAnsi="Times New Roman" w:cs="Times New Roman"/>
          <w:sz w:val="24"/>
          <w:szCs w:val="24"/>
          <w:lang w:eastAsia="pl-PL"/>
        </w:rPr>
        <w:t>1673</w:t>
      </w:r>
      <w:r w:rsidR="000A4FA4" w:rsidRPr="000A4FA4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  <w:r w:rsidR="000A4FA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6B1179D" w14:textId="77777777" w:rsidR="00FB60A1" w:rsidRDefault="00FB60A1" w:rsidP="00287AD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7D32D5" w14:textId="5B00FB43" w:rsidR="00697F66" w:rsidRDefault="00C55FC0" w:rsidP="00A24D1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697F66"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57CC4" w:rsidRPr="00E57CC4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nr 205 Rady Ministrów z dnia 9 listopada 2023 r. w sprawie ustanowienia Rządowego Programu Przeciwdziałania Przemocy Domowej na lata 2024-2030 (M. P. z 2023 r. poz. 1232</w:t>
      </w:r>
      <w:r w:rsidR="00BE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BE626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BE626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E57CC4" w:rsidRPr="00E57CC4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3A46E694" w14:textId="77777777" w:rsidR="00812CA0" w:rsidRPr="00812CA0" w:rsidRDefault="00812CA0" w:rsidP="00287AD1">
      <w:pPr>
        <w:tabs>
          <w:tab w:val="left" w:pos="1440"/>
        </w:tabs>
        <w:spacing w:after="0" w:line="240" w:lineRule="auto"/>
        <w:jc w:val="both"/>
      </w:pPr>
    </w:p>
    <w:p w14:paraId="607158EC" w14:textId="74EF3647" w:rsidR="00697F66" w:rsidRDefault="00C55FC0" w:rsidP="00287AD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697F66"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24804" w:rsidRPr="00E2480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26 października 1982 r. o wychowaniu w trzeźwości i przeciwdziałaniu alkoholizmowi (</w:t>
      </w:r>
      <w:proofErr w:type="spellStart"/>
      <w:r w:rsidR="00E24804" w:rsidRPr="00E2480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E24804" w:rsidRPr="00E24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2023 r. poz. 2151 z </w:t>
      </w:r>
      <w:proofErr w:type="spellStart"/>
      <w:r w:rsidR="00E24804" w:rsidRPr="00E2480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E24804" w:rsidRPr="00E2480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14:paraId="59C4C7F5" w14:textId="2EDF37DF" w:rsidR="00697F66" w:rsidRDefault="00C55FC0" w:rsidP="00287AD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697F66"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9151E" w:rsidRPr="00F9151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12 marca 2004 r. o pomocy społecznej (</w:t>
      </w:r>
      <w:proofErr w:type="spellStart"/>
      <w:r w:rsidR="00F9151E" w:rsidRPr="00F9151E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F9151E" w:rsidRPr="00F9151E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.</w:t>
      </w:r>
      <w:r w:rsidR="00AC6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6B32" w:rsidRPr="00AC6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2024 r. poz. 1283 z </w:t>
      </w:r>
      <w:proofErr w:type="spellStart"/>
      <w:r w:rsidR="00AC6B32" w:rsidRPr="00AC6B3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AC6B32" w:rsidRPr="00AC6B3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F9151E" w:rsidRPr="00F9151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0A5865" w:rsidRPr="000A5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CD895F" w14:textId="768458FB" w:rsidR="0039208D" w:rsidRDefault="00C55FC0" w:rsidP="00187F8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392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54D3B" w:rsidRPr="00754D3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9 czerwca 2011 r. o wspieraniu rodziny i systemie pieczy zastępczej (</w:t>
      </w:r>
      <w:proofErr w:type="spellStart"/>
      <w:r w:rsidR="00754D3B" w:rsidRPr="00754D3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754D3B" w:rsidRPr="00754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2024 r. poz. 177 z </w:t>
      </w:r>
      <w:proofErr w:type="spellStart"/>
      <w:r w:rsidR="00754D3B" w:rsidRPr="00754D3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754D3B" w:rsidRPr="00754D3B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14:paraId="3B245540" w14:textId="268A32B2" w:rsidR="009A03A1" w:rsidRPr="0054798C" w:rsidRDefault="0039208D" w:rsidP="00287AD1">
      <w:pPr>
        <w:spacing w:before="240" w:after="2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55FC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97F66"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54D3B" w:rsidRPr="00754D3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21 czerwca 2001 r. o ochronie praw lokatorów, mieszkaniowym zasobie gminy i o zmianie Kodeksu cywilnego (</w:t>
      </w:r>
      <w:proofErr w:type="spellStart"/>
      <w:r w:rsidR="00754D3B" w:rsidRPr="00754D3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754D3B" w:rsidRPr="00754D3B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2023 r. poz. 725).</w:t>
      </w:r>
      <w:r w:rsidR="000A5865" w:rsidRPr="000A5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9450C44" w14:textId="444F91D7" w:rsidR="000A5865" w:rsidRDefault="0039208D" w:rsidP="000A586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55FC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97F66"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54D3B" w:rsidRPr="00754D3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19 sierpnia 1994 r. o ochronie zdrowia psychicznego (</w:t>
      </w:r>
      <w:proofErr w:type="spellStart"/>
      <w:r w:rsidR="00754D3B" w:rsidRPr="00754D3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754D3B" w:rsidRPr="00754D3B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2024 r. poz. 917).</w:t>
      </w:r>
    </w:p>
    <w:p w14:paraId="1E59179A" w14:textId="18153DC0" w:rsidR="00697F66" w:rsidRPr="0054798C" w:rsidRDefault="00697F66" w:rsidP="00287AD1">
      <w:pPr>
        <w:spacing w:before="240" w:after="240"/>
        <w:jc w:val="both"/>
      </w:pPr>
      <w:r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55FC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54D3B" w:rsidRPr="00754D3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6 kwietnia 1990 r. o Policji (</w:t>
      </w:r>
      <w:proofErr w:type="spellStart"/>
      <w:r w:rsidR="00754D3B" w:rsidRPr="00754D3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754D3B" w:rsidRPr="00754D3B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2024 r. poz. 145</w:t>
      </w:r>
      <w:r w:rsidR="00AC6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AC6B3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AC6B3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754D3B" w:rsidRPr="00754D3B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2E3E988D" w14:textId="7EBC666F" w:rsidR="00697F66" w:rsidRDefault="00697F66" w:rsidP="00287AD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F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</w:t>
      </w:r>
      <w:r w:rsidR="00C55FC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97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12F0C" w:rsidRPr="00912F0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24 sierpnia 2001 r. o Żandarmerii Wojskowej i wojskowych organach porządkowych (</w:t>
      </w:r>
      <w:proofErr w:type="spellStart"/>
      <w:r w:rsidR="00912F0C" w:rsidRPr="00912F0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912F0C" w:rsidRPr="00912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C6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6B32" w:rsidRPr="00AC6B32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2025 r. poz. 12</w:t>
      </w:r>
      <w:r w:rsidR="00912F0C" w:rsidRPr="00912F0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326F250D" w14:textId="490A373A" w:rsidR="00697F66" w:rsidRDefault="00697F66" w:rsidP="00287AD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F6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55FC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97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12F0C" w:rsidRPr="00912F0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17 listopada 1964 r. Kodeks postępowania cywilnego (</w:t>
      </w:r>
      <w:proofErr w:type="spellStart"/>
      <w:r w:rsidR="00912F0C" w:rsidRPr="00912F0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912F0C" w:rsidRPr="00912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34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4663" w:rsidRPr="00A34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2024 r. poz. 1568 z </w:t>
      </w:r>
      <w:proofErr w:type="spellStart"/>
      <w:r w:rsidR="00A34663" w:rsidRPr="00A3466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A34663" w:rsidRPr="00A3466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912F0C" w:rsidRPr="00912F0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570E40A9" w14:textId="60CDB301" w:rsidR="000A5865" w:rsidRPr="009A03A1" w:rsidRDefault="00697F66" w:rsidP="000A586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55FC0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12F0C" w:rsidRPr="00912F0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20 maja 1971 r. Kodeks wykroczeń (</w:t>
      </w:r>
      <w:proofErr w:type="spellStart"/>
      <w:r w:rsidR="00912F0C" w:rsidRPr="00912F0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912F0C" w:rsidRPr="00912F0C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2023 r. poz. 2119</w:t>
      </w:r>
      <w:r w:rsidR="00A34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A3466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A3466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912F0C" w:rsidRPr="00912F0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4E3551A9" w14:textId="59E56A50" w:rsidR="00E03785" w:rsidRDefault="00697F66" w:rsidP="00E0378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55FC0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12F0C" w:rsidRPr="00912F0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28 lipca 2005 r. o kosztach sądowych w sprawach cywilnych (</w:t>
      </w:r>
      <w:proofErr w:type="spellStart"/>
      <w:r w:rsidR="00912F0C" w:rsidRPr="00912F0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912F0C" w:rsidRPr="00912F0C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2024 r. poz. 959</w:t>
      </w:r>
      <w:r w:rsidR="00A34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A3466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A3466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912F0C" w:rsidRPr="00912F0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60C89E50" w14:textId="17CB40BE" w:rsidR="00D10A6B" w:rsidRDefault="00697F66" w:rsidP="00287AD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55FC0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10A6B" w:rsidRPr="00D10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Zdrowia z dnia 29 sierpnia 2023 r. w sprawie wzoru zaświadczenia lekarskiego o przyczynach i rodzaju uszkodzeń ciała związanych z użyciem przemocy domowej (Dz. U. poz. 1827). </w:t>
      </w:r>
    </w:p>
    <w:p w14:paraId="4867D851" w14:textId="50D4382C" w:rsidR="00580C13" w:rsidRDefault="00580C13" w:rsidP="00287AD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55FC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10A6B" w:rsidRPr="00D10A6B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Rodziny i Polityki Społecznej z dnia 20 czerwca 2023 r. w sprawie standardu podstawowych usług świadczonych przez specjalistyczne ośrodki wsparcia dla osób doznających przemocy domowej oraz wymagań kwalifikacyjnych wobec osób zatrudnionych w tych ośrodkach (Dz. U. poz. 1158).</w:t>
      </w:r>
      <w:r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092D2A9" w14:textId="5FDE826E" w:rsidR="00812CA0" w:rsidRPr="00812CA0" w:rsidRDefault="0039208D" w:rsidP="00CE767A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580C13"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D5B4A" w:rsidRPr="008D5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Rodziny i Polityki Społecznej z dnia 20 czerwca 2023 r. w sprawie nadzoru i kontroli nad realizacją zadań z zakresu przeciwdziałania przemocy domowej (Dz. U. poz. 1165). </w:t>
      </w:r>
    </w:p>
    <w:p w14:paraId="795A7D76" w14:textId="585CDF84" w:rsidR="00580C13" w:rsidRPr="005F5154" w:rsidRDefault="00812CA0" w:rsidP="00287AD1">
      <w:pPr>
        <w:spacing w:before="240" w:after="240"/>
        <w:jc w:val="both"/>
      </w:pPr>
      <w:r w:rsidRPr="00812CA0">
        <w:t xml:space="preserve"> </w:t>
      </w:r>
      <w:r w:rsidR="0039208D" w:rsidRPr="005F5154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580C13" w:rsidRPr="005F51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F5154" w:rsidRPr="005F515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Rady Ministrów z dnia 6 września 2023 r. w sprawie procedury "Niebieskie Karty" oraz wzorów formularzy "Niebieska Karta" (Dz.U. 2023 poz. 1870)</w:t>
      </w:r>
    </w:p>
    <w:p w14:paraId="3B05521C" w14:textId="19459FA8" w:rsidR="00580C13" w:rsidRDefault="00580C13" w:rsidP="00287AD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9208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D5B4A" w:rsidRPr="008D5B4A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Sprawiedliwości z dnia 3 sierpnia 2023 r. w sprawie określenia wzoru i sposobu udostępniania urzędowego formularza wniosku o zobowiązanie osoby stosującej przemoc domową do opuszczenia wspólnie zajmowanego mieszkania i jego bezpośredniego otoczenia lub o wydanie zakazu zbliżania się do wspólnie zajmowanego mieszkania i jego bezpośredniego otoczenia, lub zakazu zbliżania się do osoby doznającej przemocy domowej, lub zakazu kontaktowania się z osobą doznającą przemocy domowej, lub zakazu wstępu na teren szkoły, placówki oświatowej, opiekuńczej lub artystycznej, lub obiektu sportowego, do których uczęszcza osoba doznająca przemocy domowej, miejsca pracy lub innego miejsca, w którym zwykle lub regularnie przebywa osoba doznająca przemocy domowej, i przebywania na tym terenie (Dz. U. poz. 1576)</w:t>
      </w:r>
      <w:r w:rsidR="008D5B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298EF82" w14:textId="4EE764AB" w:rsidR="005F5154" w:rsidRDefault="005F5154" w:rsidP="00287AD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23. </w:t>
      </w:r>
      <w:r w:rsidRPr="005F515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Rodziny i Polityki Społecznej z dnia 20 czerwca 2023 r. w sprawie programów korekcyjno-edukacyjnych dla osób stosujących przemoc domową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5F5154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2023 poz. 1163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12B18765" w14:textId="22956F72" w:rsidR="005F5154" w:rsidRDefault="005B3097" w:rsidP="00287AD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24. </w:t>
      </w:r>
      <w:r w:rsidRPr="005B3097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Rodziny i Polityki Społecznej z dnia 22 czerwca 2023 r. w sprawie programów psychologiczno-terapeutycznych dla osób stosujących przemoc domową oraz wymagań kwalifikacyjnych wobec osób prowadzących te programy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5B3097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2023 poz. 1166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3E5BA60D" w14:textId="67FB8079" w:rsidR="00580C13" w:rsidRDefault="00580C13" w:rsidP="007A5CCB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B309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A5CCB" w:rsidRPr="007A5CC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A5CCB">
        <w:rPr>
          <w:rFonts w:ascii="Times New Roman" w:eastAsia="Times New Roman" w:hAnsi="Times New Roman" w:cs="Times New Roman"/>
          <w:sz w:val="24"/>
          <w:szCs w:val="24"/>
          <w:lang w:eastAsia="pl-PL"/>
        </w:rPr>
        <w:t>ytyczne nr</w:t>
      </w:r>
      <w:r w:rsidR="007A5CCB" w:rsidRPr="007A5C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  <w:r w:rsidR="007A5C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Komendanta Głównego Policji </w:t>
      </w:r>
      <w:r w:rsidR="007A5CCB" w:rsidRPr="007A5CCB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5 lipca 2024 r.</w:t>
      </w:r>
      <w:r w:rsidR="007A5C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5CCB" w:rsidRPr="007A5CC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wykonywania przez policjantów niektórych czynności w ramach procedury „Niebieskie</w:t>
      </w:r>
      <w:r w:rsidR="007A5C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5CCB" w:rsidRPr="007A5C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Karty” </w:t>
      </w:r>
      <w:r w:rsidR="007A5CCB" w:rsidRPr="007A5CC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oraz w związku z wydawaniem nakazu i zakazu, zakazu zbliżania, zakazu kontaktowania lub</w:t>
      </w:r>
      <w:r w:rsidR="007A5C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5CCB" w:rsidRPr="007A5CCB">
        <w:rPr>
          <w:rFonts w:ascii="Times New Roman" w:eastAsia="Times New Roman" w:hAnsi="Times New Roman" w:cs="Times New Roman"/>
          <w:sz w:val="24"/>
          <w:szCs w:val="24"/>
          <w:lang w:eastAsia="pl-PL"/>
        </w:rPr>
        <w:t>zakazu wstępu</w:t>
      </w:r>
      <w:r w:rsidR="007A5CC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EFC8CFC" w14:textId="62A89BA1" w:rsidR="00580C13" w:rsidRDefault="00580C13" w:rsidP="00287AD1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A5CC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9A0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803A2" w:rsidRPr="009803A2">
        <w:rPr>
          <w:rFonts w:ascii="Times New Roman" w:eastAsia="Times New Roman" w:hAnsi="Times New Roman" w:cs="Times New Roman"/>
          <w:sz w:val="24"/>
          <w:szCs w:val="24"/>
          <w:lang w:eastAsia="pl-PL"/>
        </w:rPr>
        <w:t>Wytyczne Prokuratora Generalnego w sprawie zasad postępowania powszechnych jednostek organizacyjnych prokuratury w zakresie przeciwdziałania przemocy domowej</w:t>
      </w:r>
      <w:r w:rsidR="00980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9803A2" w:rsidRPr="009803A2">
        <w:rPr>
          <w:rFonts w:ascii="Times New Roman" w:eastAsia="Times New Roman" w:hAnsi="Times New Roman" w:cs="Times New Roman"/>
          <w:sz w:val="24"/>
          <w:szCs w:val="24"/>
          <w:lang w:eastAsia="pl-PL"/>
        </w:rPr>
        <w:t>9 sierpnia 2024 r.</w:t>
      </w:r>
    </w:p>
    <w:p w14:paraId="3130F82A" w14:textId="65BB856A" w:rsidR="0039208D" w:rsidRPr="009A03A1" w:rsidRDefault="0039208D" w:rsidP="00287AD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55FC0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392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Polska Deklaracja w sprawie Przeciwdziałania Przemocy w Rodzinie proklamowana </w:t>
      </w:r>
      <w:r w:rsidR="004F6D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08D">
        <w:rPr>
          <w:rFonts w:ascii="Times New Roman" w:eastAsia="Times New Roman" w:hAnsi="Times New Roman" w:cs="Times New Roman"/>
          <w:sz w:val="24"/>
          <w:szCs w:val="24"/>
          <w:lang w:eastAsia="pl-PL"/>
        </w:rPr>
        <w:t>w 1995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A13FA8E" w14:textId="77777777" w:rsidR="00C709CC" w:rsidRPr="009A03A1" w:rsidRDefault="00C709CC" w:rsidP="00287AD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22A9AC" w14:textId="6D37F6F8" w:rsidR="00697F66" w:rsidRPr="00697F66" w:rsidRDefault="00697F66" w:rsidP="00287AD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F8A92D" w14:textId="77777777" w:rsidR="00913A94" w:rsidRPr="009A03A1" w:rsidRDefault="00913A94" w:rsidP="00287AD1">
      <w:pPr>
        <w:jc w:val="both"/>
      </w:pPr>
    </w:p>
    <w:sectPr w:rsidR="00913A94" w:rsidRPr="009A0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12"/>
    <w:rsid w:val="00011D29"/>
    <w:rsid w:val="000A4FA4"/>
    <w:rsid w:val="000A5865"/>
    <w:rsid w:val="000F7683"/>
    <w:rsid w:val="00113C63"/>
    <w:rsid w:val="00175D19"/>
    <w:rsid w:val="00176749"/>
    <w:rsid w:val="00187F8F"/>
    <w:rsid w:val="00222FBB"/>
    <w:rsid w:val="00287AD1"/>
    <w:rsid w:val="002C046E"/>
    <w:rsid w:val="00371D0F"/>
    <w:rsid w:val="0039208D"/>
    <w:rsid w:val="003A31E6"/>
    <w:rsid w:val="0043107D"/>
    <w:rsid w:val="004604B5"/>
    <w:rsid w:val="004F6DAF"/>
    <w:rsid w:val="0054798C"/>
    <w:rsid w:val="00580C13"/>
    <w:rsid w:val="0058489F"/>
    <w:rsid w:val="005B3097"/>
    <w:rsid w:val="005F5154"/>
    <w:rsid w:val="00697F66"/>
    <w:rsid w:val="006B5195"/>
    <w:rsid w:val="006E5E68"/>
    <w:rsid w:val="00754D3B"/>
    <w:rsid w:val="007A5CCB"/>
    <w:rsid w:val="007D06D8"/>
    <w:rsid w:val="007D1FEC"/>
    <w:rsid w:val="007E2E12"/>
    <w:rsid w:val="00812CA0"/>
    <w:rsid w:val="008D5B4A"/>
    <w:rsid w:val="008F60BF"/>
    <w:rsid w:val="00912F0C"/>
    <w:rsid w:val="00913A94"/>
    <w:rsid w:val="009803A2"/>
    <w:rsid w:val="009A03A1"/>
    <w:rsid w:val="009D0E38"/>
    <w:rsid w:val="00A07B5D"/>
    <w:rsid w:val="00A24D11"/>
    <w:rsid w:val="00A34663"/>
    <w:rsid w:val="00A65A75"/>
    <w:rsid w:val="00AC6B32"/>
    <w:rsid w:val="00AD24CC"/>
    <w:rsid w:val="00BE6269"/>
    <w:rsid w:val="00C12D6C"/>
    <w:rsid w:val="00C44C45"/>
    <w:rsid w:val="00C55FC0"/>
    <w:rsid w:val="00C709CC"/>
    <w:rsid w:val="00CE767A"/>
    <w:rsid w:val="00D10A6B"/>
    <w:rsid w:val="00DB482A"/>
    <w:rsid w:val="00DC6E42"/>
    <w:rsid w:val="00E03785"/>
    <w:rsid w:val="00E24804"/>
    <w:rsid w:val="00E474DD"/>
    <w:rsid w:val="00E51EA7"/>
    <w:rsid w:val="00E57CC4"/>
    <w:rsid w:val="00E77575"/>
    <w:rsid w:val="00F9151E"/>
    <w:rsid w:val="00FB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7C4F"/>
  <w15:chartTrackingRefBased/>
  <w15:docId w15:val="{AECAB9A3-2A8C-4E43-9EB0-209CFDC6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97F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97F6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B60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60A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4D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4D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4D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4D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4D1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13C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702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parpa</dc:creator>
  <cp:keywords/>
  <dc:description/>
  <cp:lastModifiedBy>Paweł Łupina</cp:lastModifiedBy>
  <cp:revision>2</cp:revision>
  <cp:lastPrinted>2022-09-16T11:02:00Z</cp:lastPrinted>
  <dcterms:created xsi:type="dcterms:W3CDTF">2025-01-13T10:31:00Z</dcterms:created>
  <dcterms:modified xsi:type="dcterms:W3CDTF">2025-01-13T10:31:00Z</dcterms:modified>
</cp:coreProperties>
</file>