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EE42" w14:textId="77777777" w:rsidR="003A0072" w:rsidRPr="003A0072" w:rsidRDefault="003A0072" w:rsidP="007C6431">
      <w:pPr>
        <w:spacing w:after="720" w:line="360" w:lineRule="auto"/>
        <w:jc w:val="center"/>
        <w:rPr>
          <w:rFonts w:ascii="Arial" w:hAnsi="Arial" w:cs="Arial"/>
        </w:rPr>
      </w:pPr>
      <w:r w:rsidRPr="003A0072">
        <w:rPr>
          <w:rFonts w:ascii="Arial" w:hAnsi="Arial" w:cs="Arial"/>
          <w:b/>
          <w:bCs/>
        </w:rPr>
        <w:t xml:space="preserve">Umowa sprzedaży nr …………. </w:t>
      </w:r>
    </w:p>
    <w:p w14:paraId="11F73D42" w14:textId="2095EBB8" w:rsidR="003A0072" w:rsidRDefault="003A0072" w:rsidP="007C6431">
      <w:pPr>
        <w:spacing w:line="360" w:lineRule="auto"/>
        <w:rPr>
          <w:rFonts w:ascii="Arial" w:hAnsi="Arial" w:cs="Arial"/>
        </w:rPr>
      </w:pPr>
      <w:r w:rsidRPr="003A0072">
        <w:rPr>
          <w:rFonts w:ascii="Arial" w:hAnsi="Arial" w:cs="Arial"/>
        </w:rPr>
        <w:t>zawarta w dniu  ………………. r. w Warszawie pomiędzy:</w:t>
      </w:r>
    </w:p>
    <w:p w14:paraId="3280B462" w14:textId="77777777" w:rsidR="00855065" w:rsidRPr="003A0072" w:rsidRDefault="00855065" w:rsidP="007C6431">
      <w:pPr>
        <w:spacing w:line="360" w:lineRule="auto"/>
        <w:rPr>
          <w:rFonts w:ascii="Arial" w:hAnsi="Arial" w:cs="Arial"/>
        </w:rPr>
      </w:pPr>
    </w:p>
    <w:p w14:paraId="0B463CC4" w14:textId="0E94D278" w:rsidR="00855065" w:rsidRPr="003A0072" w:rsidRDefault="00855065" w:rsidP="0085506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</w:rPr>
      </w:pPr>
      <w:r w:rsidRPr="003A0072">
        <w:rPr>
          <w:rFonts w:ascii="Arial" w:hAnsi="Arial" w:cs="Arial"/>
          <w:b/>
          <w:bCs/>
        </w:rPr>
        <w:t xml:space="preserve">Skarbem Państwa – Krajowym Centrum Przeciwdziałania Uzależnieniom, </w:t>
      </w:r>
      <w:r w:rsidRPr="003A0072">
        <w:rPr>
          <w:rFonts w:ascii="Arial" w:hAnsi="Arial" w:cs="Arial"/>
        </w:rPr>
        <w:t>z siedzibą w Warszawie przy ul. Dereniowej 52/54, 02-776 Warszawa, NIP: 9511023076, REGON: 010266871,</w:t>
      </w:r>
      <w:r w:rsidRPr="003A0072">
        <w:rPr>
          <w:rFonts w:ascii="Arial" w:hAnsi="Arial" w:cs="Arial"/>
          <w:b/>
          <w:bCs/>
        </w:rPr>
        <w:t xml:space="preserve"> reprezentowanym przez dr n. med. Bogusławę Bukowską</w:t>
      </w:r>
      <w:r w:rsidRPr="003A0072">
        <w:rPr>
          <w:rFonts w:ascii="Arial" w:hAnsi="Arial" w:cs="Arial"/>
        </w:rPr>
        <w:t xml:space="preserve">, Zastępcę Dyrektora Krajowego Centrum Przeciwdziałania Uzależnieniom – wskazaną do wykonywania zadań Dyrektora Krajowego Centrum Przeciwdziałania Uzależnieniom przez Ministra Zdrowia, z dniem 2 października 2024 r., na podstawie art. </w:t>
      </w:r>
      <w:proofErr w:type="spellStart"/>
      <w:r w:rsidRPr="003A0072">
        <w:rPr>
          <w:rFonts w:ascii="Arial" w:hAnsi="Arial" w:cs="Arial"/>
        </w:rPr>
        <w:t>8d</w:t>
      </w:r>
      <w:proofErr w:type="spellEnd"/>
      <w:r w:rsidRPr="003A0072">
        <w:rPr>
          <w:rFonts w:ascii="Arial" w:hAnsi="Arial" w:cs="Arial"/>
        </w:rPr>
        <w:t xml:space="preserve"> ust. 5 ustawy z dnia 11 września 2015 r. o zdrowiu publicznym (Dz. U. z 2024 r. poz. 1670, z </w:t>
      </w:r>
      <w:proofErr w:type="spellStart"/>
      <w:r w:rsidRPr="003A0072">
        <w:rPr>
          <w:rFonts w:ascii="Arial" w:hAnsi="Arial" w:cs="Arial"/>
        </w:rPr>
        <w:t>późn</w:t>
      </w:r>
      <w:proofErr w:type="spellEnd"/>
      <w:r w:rsidRPr="003A0072">
        <w:rPr>
          <w:rFonts w:ascii="Arial" w:hAnsi="Arial" w:cs="Arial"/>
        </w:rPr>
        <w:t xml:space="preserve">. zm.), (wskazanie Ministra Zdrowia do wykonywania zadań z dnia 2 października 2024 r. nr </w:t>
      </w:r>
      <w:proofErr w:type="spellStart"/>
      <w:r w:rsidRPr="003A0072">
        <w:rPr>
          <w:rFonts w:ascii="Arial" w:hAnsi="Arial" w:cs="Arial"/>
        </w:rPr>
        <w:t>NKM.1141.48.2024.1.MZ</w:t>
      </w:r>
      <w:proofErr w:type="spellEnd"/>
      <w:r w:rsidRPr="003A0072">
        <w:rPr>
          <w:rFonts w:ascii="Arial" w:hAnsi="Arial" w:cs="Arial"/>
        </w:rPr>
        <w:t>),</w:t>
      </w:r>
      <w:r w:rsidRPr="003A0072">
        <w:rPr>
          <w:rFonts w:ascii="Arial" w:hAnsi="Arial" w:cs="Arial"/>
        </w:rPr>
        <w:br/>
        <w:t xml:space="preserve">zwanym dalej jako </w:t>
      </w:r>
      <w:r>
        <w:rPr>
          <w:rFonts w:ascii="Arial" w:hAnsi="Arial" w:cs="Arial"/>
          <w:b/>
          <w:bCs/>
        </w:rPr>
        <w:t>Sprzedawca</w:t>
      </w:r>
      <w:r w:rsidRPr="003A0072">
        <w:rPr>
          <w:rFonts w:ascii="Arial" w:hAnsi="Arial" w:cs="Arial"/>
        </w:rPr>
        <w:t>,</w:t>
      </w:r>
    </w:p>
    <w:p w14:paraId="05D47573" w14:textId="7E5B0847" w:rsidR="00FB5926" w:rsidRPr="0077502B" w:rsidRDefault="00855065" w:rsidP="007C64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2AA6038" w14:textId="77777777" w:rsidR="00FB5926" w:rsidRPr="002B2C2B" w:rsidRDefault="00FB5926" w:rsidP="007C64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8B3F7" w14:textId="78B76D0E" w:rsidR="003A0072" w:rsidRPr="003A0072" w:rsidRDefault="003A0072" w:rsidP="007C6431">
      <w:pPr>
        <w:spacing w:line="360" w:lineRule="auto"/>
        <w:jc w:val="both"/>
        <w:rPr>
          <w:rFonts w:ascii="Arial" w:hAnsi="Arial" w:cs="Arial"/>
          <w:b/>
          <w:bCs/>
        </w:rPr>
      </w:pPr>
      <w:r w:rsidRPr="003A0072">
        <w:rPr>
          <w:rFonts w:ascii="Arial" w:hAnsi="Arial" w:cs="Arial"/>
        </w:rPr>
        <w:t xml:space="preserve">zwanym dalej jako </w:t>
      </w:r>
      <w:r w:rsidR="00270878">
        <w:rPr>
          <w:rFonts w:ascii="Arial" w:hAnsi="Arial" w:cs="Arial"/>
          <w:b/>
          <w:bCs/>
        </w:rPr>
        <w:t>Nabywca</w:t>
      </w:r>
      <w:r w:rsidRPr="003A0072">
        <w:rPr>
          <w:rFonts w:ascii="Arial" w:hAnsi="Arial" w:cs="Arial"/>
        </w:rPr>
        <w:t>,</w:t>
      </w:r>
    </w:p>
    <w:p w14:paraId="74AD1785" w14:textId="77777777" w:rsidR="003A0072" w:rsidRPr="003A0072" w:rsidRDefault="003A0072" w:rsidP="007C643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98074E8" w14:textId="6CF58AC7" w:rsidR="003A0072" w:rsidRPr="003A0072" w:rsidRDefault="003A0072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  <w:r w:rsidRPr="003A0072">
        <w:rPr>
          <w:rFonts w:ascii="Arial" w:hAnsi="Arial" w:cs="Arial"/>
          <w:sz w:val="22"/>
          <w:szCs w:val="22"/>
        </w:rPr>
        <w:t xml:space="preserve">przy czym niniejsza umowa jest dalej określana jako </w:t>
      </w:r>
      <w:r w:rsidRPr="003A0072">
        <w:rPr>
          <w:rFonts w:ascii="Arial" w:hAnsi="Arial" w:cs="Arial"/>
          <w:b/>
          <w:bCs/>
          <w:sz w:val="22"/>
          <w:szCs w:val="22"/>
        </w:rPr>
        <w:t>Umowa</w:t>
      </w:r>
      <w:r w:rsidRPr="003A0072">
        <w:rPr>
          <w:rFonts w:ascii="Arial" w:hAnsi="Arial" w:cs="Arial"/>
          <w:sz w:val="22"/>
          <w:szCs w:val="22"/>
        </w:rPr>
        <w:t xml:space="preserve">, a Sprzedawca i </w:t>
      </w:r>
      <w:r w:rsidR="00270878" w:rsidRPr="00270878">
        <w:rPr>
          <w:rFonts w:ascii="Arial" w:hAnsi="Arial" w:cs="Arial"/>
        </w:rPr>
        <w:t>Nabywca</w:t>
      </w:r>
      <w:r w:rsidRPr="003A0072">
        <w:rPr>
          <w:rFonts w:ascii="Arial" w:hAnsi="Arial" w:cs="Arial"/>
          <w:sz w:val="22"/>
          <w:szCs w:val="22"/>
        </w:rPr>
        <w:t xml:space="preserve"> określani są w jej treści łącznie jako </w:t>
      </w:r>
      <w:r w:rsidRPr="003A0072">
        <w:rPr>
          <w:rFonts w:ascii="Arial" w:hAnsi="Arial" w:cs="Arial"/>
          <w:b/>
          <w:bCs/>
          <w:sz w:val="22"/>
          <w:szCs w:val="22"/>
        </w:rPr>
        <w:t>Strony</w:t>
      </w:r>
      <w:r w:rsidRPr="003A0072">
        <w:rPr>
          <w:rFonts w:ascii="Arial" w:hAnsi="Arial" w:cs="Arial"/>
          <w:sz w:val="22"/>
          <w:szCs w:val="22"/>
        </w:rPr>
        <w:t xml:space="preserve">, każdy z nich z osobna natomiast jako </w:t>
      </w:r>
      <w:r w:rsidRPr="003A0072">
        <w:rPr>
          <w:rFonts w:ascii="Arial" w:hAnsi="Arial" w:cs="Arial"/>
          <w:b/>
          <w:bCs/>
          <w:sz w:val="22"/>
          <w:szCs w:val="22"/>
        </w:rPr>
        <w:t>Strona</w:t>
      </w:r>
      <w:r w:rsidRPr="003A0072">
        <w:rPr>
          <w:rFonts w:ascii="Arial" w:hAnsi="Arial" w:cs="Arial"/>
          <w:sz w:val="22"/>
          <w:szCs w:val="22"/>
        </w:rPr>
        <w:t>,</w:t>
      </w:r>
    </w:p>
    <w:p w14:paraId="2011A81F" w14:textId="77777777" w:rsidR="003A0072" w:rsidRPr="003A0072" w:rsidRDefault="003A0072" w:rsidP="007C6431">
      <w:pPr>
        <w:pStyle w:val="Tekstpodstawowywcity"/>
        <w:spacing w:before="24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3A0072">
        <w:rPr>
          <w:rFonts w:ascii="Arial" w:hAnsi="Arial" w:cs="Arial"/>
          <w:sz w:val="22"/>
          <w:szCs w:val="22"/>
        </w:rPr>
        <w:t>o następującej treści:</w:t>
      </w:r>
    </w:p>
    <w:p w14:paraId="606B7DCF" w14:textId="77777777" w:rsidR="003A0072" w:rsidRPr="003A0072" w:rsidRDefault="003A0072" w:rsidP="007C6431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3A0072">
        <w:rPr>
          <w:rFonts w:ascii="Arial" w:hAnsi="Arial" w:cs="Arial"/>
          <w:b/>
          <w:bCs/>
        </w:rPr>
        <w:t>§ 1</w:t>
      </w:r>
    </w:p>
    <w:p w14:paraId="7442B7AC" w14:textId="47C66655" w:rsidR="003A0072" w:rsidRPr="00BA1024" w:rsidRDefault="003A0072" w:rsidP="007C643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 xml:space="preserve">Sprzedawca sprzedaje a </w:t>
      </w:r>
      <w:r w:rsidR="00270878" w:rsidRPr="00270878">
        <w:rPr>
          <w:rFonts w:ascii="Arial" w:hAnsi="Arial" w:cs="Arial"/>
        </w:rPr>
        <w:t>Nabywca</w:t>
      </w:r>
      <w:r w:rsidRPr="003A0072">
        <w:rPr>
          <w:rFonts w:ascii="Arial" w:hAnsi="Arial" w:cs="Arial"/>
        </w:rPr>
        <w:t xml:space="preserve"> kupuje </w:t>
      </w:r>
      <w:r w:rsidR="00FB5926">
        <w:rPr>
          <w:rFonts w:ascii="Arial" w:hAnsi="Arial" w:cs="Arial"/>
        </w:rPr>
        <w:t>pojazd samochodowy s</w:t>
      </w:r>
      <w:r w:rsidR="00FB5926" w:rsidRPr="00FB5926">
        <w:rPr>
          <w:rFonts w:ascii="Arial" w:hAnsi="Arial" w:cs="Arial"/>
        </w:rPr>
        <w:t>koda Octavia</w:t>
      </w:r>
      <w:r w:rsidR="00FB5926">
        <w:rPr>
          <w:rFonts w:ascii="Arial" w:hAnsi="Arial" w:cs="Arial"/>
        </w:rPr>
        <w:t xml:space="preserve"> (specyfikacja stanowi załącznik nr 1)</w:t>
      </w:r>
      <w:r w:rsidR="00E66DE0">
        <w:rPr>
          <w:rFonts w:ascii="Arial" w:hAnsi="Arial" w:cs="Arial"/>
        </w:rPr>
        <w:t>,</w:t>
      </w:r>
      <w:r w:rsidR="00FB5926">
        <w:rPr>
          <w:rFonts w:ascii="Arial" w:hAnsi="Arial" w:cs="Arial"/>
        </w:rPr>
        <w:t xml:space="preserve"> zwany</w:t>
      </w:r>
      <w:r w:rsidRPr="00FB5926">
        <w:rPr>
          <w:rFonts w:ascii="Arial" w:hAnsi="Arial" w:cs="Arial"/>
        </w:rPr>
        <w:t xml:space="preserve"> dalej jako</w:t>
      </w:r>
      <w:r w:rsidRPr="00FB5926">
        <w:rPr>
          <w:rFonts w:ascii="Arial" w:hAnsi="Arial" w:cs="Arial"/>
          <w:b/>
          <w:bCs/>
        </w:rPr>
        <w:t xml:space="preserve"> Przedmiot </w:t>
      </w:r>
      <w:r w:rsidRPr="00BA1024">
        <w:rPr>
          <w:rFonts w:ascii="Arial" w:hAnsi="Arial" w:cs="Arial"/>
          <w:b/>
          <w:bCs/>
        </w:rPr>
        <w:t>Umowy</w:t>
      </w:r>
      <w:r w:rsidRPr="00BA1024">
        <w:rPr>
          <w:rFonts w:ascii="Arial" w:hAnsi="Arial" w:cs="Arial"/>
        </w:rPr>
        <w:t>.</w:t>
      </w:r>
    </w:p>
    <w:p w14:paraId="3E8D46A2" w14:textId="673BD45A" w:rsidR="003A0072" w:rsidRPr="00BA1024" w:rsidRDefault="003A0072" w:rsidP="007C643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A1024">
        <w:rPr>
          <w:rFonts w:ascii="Arial" w:hAnsi="Arial" w:cs="Arial"/>
        </w:rPr>
        <w:t xml:space="preserve">Wybór </w:t>
      </w:r>
      <w:r w:rsidR="00270878" w:rsidRPr="00BA1024">
        <w:rPr>
          <w:rFonts w:ascii="Arial" w:hAnsi="Arial" w:cs="Arial"/>
        </w:rPr>
        <w:t>Nabywcy</w:t>
      </w:r>
      <w:r w:rsidRPr="00BA1024">
        <w:rPr>
          <w:rFonts w:ascii="Arial" w:hAnsi="Arial" w:cs="Arial"/>
        </w:rPr>
        <w:t xml:space="preserve"> nastąpił zgodnie z </w:t>
      </w:r>
      <w:r w:rsidR="002472B2" w:rsidRPr="00BA1024">
        <w:rPr>
          <w:rFonts w:ascii="Arial" w:hAnsi="Arial" w:cs="Arial"/>
        </w:rPr>
        <w:t>trybem przetargu publicznego określonym w §9 - §2</w:t>
      </w:r>
      <w:r w:rsidR="00270878" w:rsidRPr="00BA1024">
        <w:rPr>
          <w:rFonts w:ascii="Arial" w:hAnsi="Arial" w:cs="Arial"/>
        </w:rPr>
        <w:t>4</w:t>
      </w:r>
      <w:r w:rsidR="002472B2" w:rsidRPr="00BA1024">
        <w:rPr>
          <w:rFonts w:ascii="Arial" w:hAnsi="Arial" w:cs="Arial"/>
        </w:rPr>
        <w:t xml:space="preserve"> Rozporządzenia Rady Ministrów z dnia 21 października 2019 r. w sprawie szczegółowego sposobu gospodarowania składnikami rzeczowymi majątku ruchomego Skarbu Państwa (Dz. U. z 2025 r. poz. 228)</w:t>
      </w:r>
      <w:r w:rsidR="00650E63" w:rsidRPr="00BA1024">
        <w:rPr>
          <w:rFonts w:ascii="Arial" w:hAnsi="Arial" w:cs="Arial"/>
        </w:rPr>
        <w:t>.</w:t>
      </w:r>
    </w:p>
    <w:p w14:paraId="4CDB8626" w14:textId="77777777" w:rsidR="003A0072" w:rsidRPr="003A0072" w:rsidRDefault="003A0072" w:rsidP="007C643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>Sprzedawca oświadcza, że:</w:t>
      </w:r>
    </w:p>
    <w:p w14:paraId="1CB63CB8" w14:textId="77777777" w:rsidR="003A0072" w:rsidRPr="003A0072" w:rsidRDefault="003A0072" w:rsidP="007C643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>jest właścicielem Przedmiotu Umowy;</w:t>
      </w:r>
    </w:p>
    <w:p w14:paraId="16441B50" w14:textId="77777777" w:rsidR="003A0072" w:rsidRPr="003A0072" w:rsidRDefault="003A0072" w:rsidP="007C643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 xml:space="preserve">Przedmiot Umowy jest wolny od wad prawnych, nie jest obciążony prawami osób trzecich, nie toczy się żadne postępowanie, którego przedmiotem jest Przedmiot Umowy oraz w stosunku do niego nie toczą się żadne postępowania, których </w:t>
      </w:r>
      <w:r w:rsidRPr="003A0072">
        <w:rPr>
          <w:rFonts w:ascii="Arial" w:hAnsi="Arial" w:cs="Arial"/>
        </w:rPr>
        <w:lastRenderedPageBreak/>
        <w:t xml:space="preserve">przedmiotem jest Przedmiot </w:t>
      </w:r>
      <w:proofErr w:type="gramStart"/>
      <w:r w:rsidRPr="003A0072">
        <w:rPr>
          <w:rFonts w:ascii="Arial" w:hAnsi="Arial" w:cs="Arial"/>
        </w:rPr>
        <w:t>Umowy,</w:t>
      </w:r>
      <w:proofErr w:type="gramEnd"/>
      <w:r w:rsidRPr="003A0072">
        <w:rPr>
          <w:rFonts w:ascii="Arial" w:hAnsi="Arial" w:cs="Arial"/>
        </w:rPr>
        <w:t xml:space="preserve"> ani nie stanowi on również przedmiotu zabezpieczenia;</w:t>
      </w:r>
    </w:p>
    <w:p w14:paraId="4DD895F1" w14:textId="77777777" w:rsidR="003A0072" w:rsidRDefault="003A0072" w:rsidP="007C643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>Przedmiot Umowy jest używany.</w:t>
      </w:r>
    </w:p>
    <w:p w14:paraId="68293E31" w14:textId="46C533F6" w:rsidR="004A47FA" w:rsidRDefault="00270878" w:rsidP="007C643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70878">
        <w:rPr>
          <w:rFonts w:ascii="Arial" w:hAnsi="Arial" w:cs="Arial"/>
        </w:rPr>
        <w:t>Nabywca</w:t>
      </w:r>
      <w:r w:rsidR="00650E63" w:rsidRPr="00650E63">
        <w:rPr>
          <w:rFonts w:ascii="Arial" w:hAnsi="Arial" w:cs="Arial"/>
        </w:rPr>
        <w:t xml:space="preserve"> oświadcza, że </w:t>
      </w:r>
    </w:p>
    <w:p w14:paraId="2E4627D3" w14:textId="4574B6C8" w:rsidR="00650E63" w:rsidRDefault="00650E63" w:rsidP="00F74FC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650E63">
        <w:rPr>
          <w:rFonts w:ascii="Arial" w:hAnsi="Arial" w:cs="Arial"/>
        </w:rPr>
        <w:t>zapoznał się ze stanem technicznym samochodu i nie wnosi co do stanu technicznego żadnych zastrzeżeń</w:t>
      </w:r>
      <w:r w:rsidR="0005273A">
        <w:rPr>
          <w:rFonts w:ascii="Arial" w:hAnsi="Arial" w:cs="Arial"/>
        </w:rPr>
        <w:t>;</w:t>
      </w:r>
    </w:p>
    <w:p w14:paraId="0F8B7A24" w14:textId="204784E4" w:rsidR="004A47FA" w:rsidRPr="00650E63" w:rsidRDefault="004A47FA" w:rsidP="00F74FC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 się do pokrycia w</w:t>
      </w:r>
      <w:r w:rsidRPr="004A47FA">
        <w:rPr>
          <w:rFonts w:ascii="Arial" w:hAnsi="Arial" w:cs="Arial"/>
        </w:rPr>
        <w:t>szelki</w:t>
      </w:r>
      <w:r>
        <w:rPr>
          <w:rFonts w:ascii="Arial" w:hAnsi="Arial" w:cs="Arial"/>
        </w:rPr>
        <w:t>ch</w:t>
      </w:r>
      <w:r w:rsidRPr="004A47FA">
        <w:rPr>
          <w:rFonts w:ascii="Arial" w:hAnsi="Arial" w:cs="Arial"/>
        </w:rPr>
        <w:t xml:space="preserve"> koszt</w:t>
      </w:r>
      <w:r>
        <w:rPr>
          <w:rFonts w:ascii="Arial" w:hAnsi="Arial" w:cs="Arial"/>
        </w:rPr>
        <w:t>ów</w:t>
      </w:r>
      <w:r w:rsidRPr="004A47FA">
        <w:rPr>
          <w:rFonts w:ascii="Arial" w:hAnsi="Arial" w:cs="Arial"/>
        </w:rPr>
        <w:t>, podat</w:t>
      </w:r>
      <w:r>
        <w:rPr>
          <w:rFonts w:ascii="Arial" w:hAnsi="Arial" w:cs="Arial"/>
        </w:rPr>
        <w:t>ków</w:t>
      </w:r>
      <w:r w:rsidRPr="004A47FA">
        <w:rPr>
          <w:rFonts w:ascii="Arial" w:hAnsi="Arial" w:cs="Arial"/>
        </w:rPr>
        <w:t xml:space="preserve"> i opłat związan</w:t>
      </w:r>
      <w:r w:rsidR="0005273A">
        <w:rPr>
          <w:rFonts w:ascii="Arial" w:hAnsi="Arial" w:cs="Arial"/>
        </w:rPr>
        <w:t>ych</w:t>
      </w:r>
      <w:r w:rsidRPr="004A47FA">
        <w:rPr>
          <w:rFonts w:ascii="Arial" w:hAnsi="Arial" w:cs="Arial"/>
        </w:rPr>
        <w:t xml:space="preserve"> z zakupem </w:t>
      </w:r>
      <w:r w:rsidR="0005273A">
        <w:rPr>
          <w:rFonts w:ascii="Arial" w:hAnsi="Arial" w:cs="Arial"/>
        </w:rPr>
        <w:t>P</w:t>
      </w:r>
      <w:r w:rsidRPr="004A47FA">
        <w:rPr>
          <w:rFonts w:ascii="Arial" w:hAnsi="Arial" w:cs="Arial"/>
        </w:rPr>
        <w:t>rzedmiotu</w:t>
      </w:r>
      <w:r>
        <w:rPr>
          <w:rFonts w:ascii="Arial" w:hAnsi="Arial" w:cs="Arial"/>
        </w:rPr>
        <w:t xml:space="preserve"> Umowy.</w:t>
      </w:r>
    </w:p>
    <w:p w14:paraId="097800DD" w14:textId="54729182" w:rsidR="00650E63" w:rsidRPr="00650E63" w:rsidRDefault="00650E63" w:rsidP="007C6431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7CF54AB" w14:textId="415AB225" w:rsidR="003A0072" w:rsidRPr="003A0072" w:rsidRDefault="003A0072" w:rsidP="007C6431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3A0072">
        <w:rPr>
          <w:rFonts w:ascii="Arial" w:hAnsi="Arial" w:cs="Arial"/>
          <w:b/>
          <w:bCs/>
        </w:rPr>
        <w:t xml:space="preserve">§ </w:t>
      </w:r>
      <w:r w:rsidR="007C6431">
        <w:rPr>
          <w:rFonts w:ascii="Arial" w:hAnsi="Arial" w:cs="Arial"/>
          <w:b/>
          <w:bCs/>
        </w:rPr>
        <w:t>2</w:t>
      </w:r>
    </w:p>
    <w:p w14:paraId="427ADE06" w14:textId="59833B3C" w:rsidR="00E44C04" w:rsidRPr="006F7D61" w:rsidRDefault="00270878" w:rsidP="007C6431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F7D61">
        <w:rPr>
          <w:rFonts w:ascii="Arial" w:hAnsi="Arial" w:cs="Arial"/>
        </w:rPr>
        <w:t>Nabywca</w:t>
      </w:r>
      <w:r w:rsidR="003A0072" w:rsidRPr="006F7D61">
        <w:rPr>
          <w:rFonts w:ascii="Arial" w:hAnsi="Arial" w:cs="Arial"/>
        </w:rPr>
        <w:t xml:space="preserve"> tytułem ceny za Przedmiot Umowy </w:t>
      </w:r>
      <w:r w:rsidR="00EC7FCC" w:rsidRPr="006F7D61">
        <w:rPr>
          <w:rFonts w:ascii="Arial" w:hAnsi="Arial" w:cs="Arial"/>
        </w:rPr>
        <w:t xml:space="preserve">zobowiązuje się </w:t>
      </w:r>
      <w:r w:rsidR="003A0072" w:rsidRPr="006F7D61">
        <w:rPr>
          <w:rFonts w:ascii="Arial" w:hAnsi="Arial" w:cs="Arial"/>
        </w:rPr>
        <w:t>zapłaci</w:t>
      </w:r>
      <w:r w:rsidR="00EC7FCC" w:rsidRPr="006F7D61">
        <w:rPr>
          <w:rFonts w:ascii="Arial" w:hAnsi="Arial" w:cs="Arial"/>
        </w:rPr>
        <w:t>ć</w:t>
      </w:r>
      <w:r w:rsidR="003A0072" w:rsidRPr="006F7D61">
        <w:rPr>
          <w:rFonts w:ascii="Arial" w:hAnsi="Arial" w:cs="Arial"/>
        </w:rPr>
        <w:t xml:space="preserve"> Sprzedawcy łączną kwotę </w:t>
      </w:r>
      <w:r w:rsidR="004A47FA" w:rsidRPr="006F7D61">
        <w:rPr>
          <w:rFonts w:ascii="Arial" w:hAnsi="Arial" w:cs="Arial"/>
        </w:rPr>
        <w:t>……….</w:t>
      </w:r>
      <w:r w:rsidR="003A0072" w:rsidRPr="006F7D61">
        <w:rPr>
          <w:rFonts w:ascii="Arial" w:hAnsi="Arial" w:cs="Arial"/>
        </w:rPr>
        <w:t> </w:t>
      </w:r>
      <w:r w:rsidR="001D08B5" w:rsidRPr="006F7D61">
        <w:rPr>
          <w:rFonts w:ascii="Arial" w:hAnsi="Arial" w:cs="Arial"/>
        </w:rPr>
        <w:t>Z</w:t>
      </w:r>
      <w:r w:rsidR="003A0072" w:rsidRPr="006F7D61">
        <w:rPr>
          <w:rFonts w:ascii="Arial" w:hAnsi="Arial" w:cs="Arial"/>
        </w:rPr>
        <w:t>ł</w:t>
      </w:r>
      <w:r w:rsidR="001D08B5" w:rsidRPr="006F7D61">
        <w:rPr>
          <w:rFonts w:ascii="Arial" w:hAnsi="Arial" w:cs="Arial"/>
        </w:rPr>
        <w:t xml:space="preserve"> brutto</w:t>
      </w:r>
      <w:r w:rsidR="003A0072" w:rsidRPr="006F7D61">
        <w:rPr>
          <w:rFonts w:ascii="Arial" w:hAnsi="Arial" w:cs="Arial"/>
        </w:rPr>
        <w:t xml:space="preserve"> (słownie: </w:t>
      </w:r>
      <w:r w:rsidR="004A47FA" w:rsidRPr="006F7D61">
        <w:rPr>
          <w:rFonts w:ascii="Arial" w:hAnsi="Arial" w:cs="Arial"/>
        </w:rPr>
        <w:t>…………….</w:t>
      </w:r>
      <w:r w:rsidR="003A0072" w:rsidRPr="006F7D61">
        <w:rPr>
          <w:rFonts w:ascii="Arial" w:hAnsi="Arial" w:cs="Arial"/>
        </w:rPr>
        <w:t xml:space="preserve">złotych 00/100), </w:t>
      </w:r>
      <w:r w:rsidR="00E44C04" w:rsidRPr="006F7D61">
        <w:rPr>
          <w:rFonts w:ascii="Arial" w:hAnsi="Arial" w:cs="Arial"/>
        </w:rPr>
        <w:t xml:space="preserve">przy czym złożone przez Nabywcę wadium w kwocie </w:t>
      </w:r>
      <w:proofErr w:type="spellStart"/>
      <w:r w:rsidR="00794672" w:rsidRPr="006F7D61">
        <w:rPr>
          <w:rFonts w:ascii="Arial" w:hAnsi="Arial" w:cs="Arial"/>
        </w:rPr>
        <w:t>390,00</w:t>
      </w:r>
      <w:r w:rsidR="00E44C04" w:rsidRPr="006F7D61">
        <w:rPr>
          <w:rFonts w:ascii="Arial" w:hAnsi="Arial" w:cs="Arial"/>
        </w:rPr>
        <w:t>zł</w:t>
      </w:r>
      <w:proofErr w:type="spellEnd"/>
      <w:r w:rsidR="00E44C04" w:rsidRPr="006F7D61">
        <w:rPr>
          <w:rFonts w:ascii="Arial" w:hAnsi="Arial" w:cs="Arial"/>
        </w:rPr>
        <w:t xml:space="preserve"> (</w:t>
      </w:r>
      <w:r w:rsidR="00794672" w:rsidRPr="006F7D61">
        <w:rPr>
          <w:rFonts w:ascii="Arial" w:hAnsi="Arial" w:cs="Arial"/>
        </w:rPr>
        <w:t xml:space="preserve">trzystu dziewięćdziesięciu </w:t>
      </w:r>
      <w:r w:rsidR="00E44C04" w:rsidRPr="006F7D61">
        <w:rPr>
          <w:rFonts w:ascii="Arial" w:hAnsi="Arial" w:cs="Arial"/>
        </w:rPr>
        <w:t>złotych 00/100 brutto, zalicza się na poczet ceny.</w:t>
      </w:r>
    </w:p>
    <w:p w14:paraId="3025073D" w14:textId="2A108BB2" w:rsidR="003A0072" w:rsidRPr="006F7D61" w:rsidRDefault="00E44C04" w:rsidP="007C6431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F7D61">
        <w:rPr>
          <w:rFonts w:ascii="Arial" w:hAnsi="Arial" w:cs="Arial"/>
        </w:rPr>
        <w:t xml:space="preserve">Nabywca zobowiązuje się zapłacić Sprzedawcy resztę ceny w kwocie ………. zł (………………złotych 00/100)) brutto, </w:t>
      </w:r>
      <w:r w:rsidR="003A0072" w:rsidRPr="006F7D61">
        <w:rPr>
          <w:rFonts w:ascii="Arial" w:hAnsi="Arial" w:cs="Arial"/>
        </w:rPr>
        <w:t>przelewem na konto Sprzedawcy nr</w:t>
      </w:r>
      <w:r w:rsidR="00A7673F">
        <w:rPr>
          <w:rFonts w:ascii="Arial" w:hAnsi="Arial" w:cs="Arial"/>
        </w:rPr>
        <w:t xml:space="preserve"> </w:t>
      </w:r>
      <w:r w:rsidR="00E2428F" w:rsidRPr="00A7673F">
        <w:rPr>
          <w:rFonts w:ascii="Arial" w:hAnsi="Arial" w:cs="Arial"/>
        </w:rPr>
        <w:t>40 1010 1010 0199 1422 3100 0000 prowadzonego w Narodowym Banku Polskim o/o w Warszawie</w:t>
      </w:r>
      <w:r w:rsidR="003A0072" w:rsidRPr="006F7D61">
        <w:rPr>
          <w:rFonts w:ascii="Arial" w:hAnsi="Arial" w:cs="Arial"/>
        </w:rPr>
        <w:t xml:space="preserve">, </w:t>
      </w:r>
      <w:r w:rsidR="004A47FA" w:rsidRPr="006F7D61">
        <w:rPr>
          <w:rFonts w:ascii="Arial" w:hAnsi="Arial" w:cs="Arial"/>
        </w:rPr>
        <w:t xml:space="preserve">w terminie </w:t>
      </w:r>
      <w:r w:rsidR="00270878" w:rsidRPr="006F7D61">
        <w:rPr>
          <w:rFonts w:ascii="Arial" w:hAnsi="Arial" w:cs="Arial"/>
        </w:rPr>
        <w:t xml:space="preserve">nie dłuższym niż 7 dni </w:t>
      </w:r>
      <w:r w:rsidR="004A47FA" w:rsidRPr="006F7D61">
        <w:rPr>
          <w:rFonts w:ascii="Arial" w:hAnsi="Arial" w:cs="Arial"/>
        </w:rPr>
        <w:t xml:space="preserve">od dnia </w:t>
      </w:r>
      <w:r w:rsidR="00E2428F" w:rsidRPr="006F7D61">
        <w:rPr>
          <w:rFonts w:ascii="Arial" w:hAnsi="Arial" w:cs="Arial"/>
        </w:rPr>
        <w:t xml:space="preserve"> otrzymania</w:t>
      </w:r>
      <w:r w:rsidR="001D08B5" w:rsidRPr="006F7D61">
        <w:rPr>
          <w:rFonts w:ascii="Arial" w:hAnsi="Arial" w:cs="Arial"/>
        </w:rPr>
        <w:t xml:space="preserve"> Noty </w:t>
      </w:r>
      <w:r w:rsidR="00E2428F" w:rsidRPr="006F7D61">
        <w:rPr>
          <w:rFonts w:ascii="Arial" w:hAnsi="Arial" w:cs="Arial"/>
        </w:rPr>
        <w:t>księgowej</w:t>
      </w:r>
      <w:r w:rsidRPr="006F7D61">
        <w:rPr>
          <w:rFonts w:ascii="Arial" w:hAnsi="Arial" w:cs="Arial"/>
        </w:rPr>
        <w:t>, to jest do dnia …… czerwca 2025 r</w:t>
      </w:r>
      <w:r w:rsidR="004A47FA" w:rsidRPr="006F7D61">
        <w:rPr>
          <w:rFonts w:ascii="Arial" w:hAnsi="Arial" w:cs="Arial"/>
        </w:rPr>
        <w:t>.</w:t>
      </w:r>
    </w:p>
    <w:p w14:paraId="17937A64" w14:textId="3A3A1552" w:rsidR="003A0072" w:rsidRPr="006F7D61" w:rsidRDefault="003A0072" w:rsidP="007C6431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F7D61">
        <w:rPr>
          <w:rFonts w:ascii="Arial" w:hAnsi="Arial" w:cs="Arial"/>
        </w:rPr>
        <w:t xml:space="preserve">Za termin zapłaty uznaje się dzień </w:t>
      </w:r>
      <w:r w:rsidR="007C6431" w:rsidRPr="006F7D61">
        <w:rPr>
          <w:rFonts w:ascii="Arial" w:hAnsi="Arial" w:cs="Arial"/>
        </w:rPr>
        <w:t>zaksięgowania środków na</w:t>
      </w:r>
      <w:r w:rsidRPr="006F7D61">
        <w:rPr>
          <w:rFonts w:ascii="Arial" w:hAnsi="Arial" w:cs="Arial"/>
        </w:rPr>
        <w:t xml:space="preserve"> rachunku bankow</w:t>
      </w:r>
      <w:r w:rsidR="00EC7FCC" w:rsidRPr="006F7D61">
        <w:rPr>
          <w:rFonts w:ascii="Arial" w:hAnsi="Arial" w:cs="Arial"/>
        </w:rPr>
        <w:t>ym</w:t>
      </w:r>
      <w:r w:rsidRPr="006F7D61">
        <w:rPr>
          <w:rFonts w:ascii="Arial" w:hAnsi="Arial" w:cs="Arial"/>
        </w:rPr>
        <w:t xml:space="preserve"> </w:t>
      </w:r>
      <w:r w:rsidR="007C6431" w:rsidRPr="006F7D61">
        <w:rPr>
          <w:rFonts w:ascii="Arial" w:hAnsi="Arial" w:cs="Arial"/>
        </w:rPr>
        <w:t>Sprzedawcy</w:t>
      </w:r>
      <w:r w:rsidRPr="006F7D61">
        <w:rPr>
          <w:rFonts w:ascii="Arial" w:hAnsi="Arial" w:cs="Arial"/>
        </w:rPr>
        <w:t>.</w:t>
      </w:r>
    </w:p>
    <w:p w14:paraId="0FCB0FE5" w14:textId="3A8F88B6" w:rsidR="003A0072" w:rsidRPr="006F7D61" w:rsidRDefault="001907B6" w:rsidP="007C6431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Style w:val="Hipercze"/>
          <w:rFonts w:ascii="Arial" w:hAnsi="Arial" w:cs="Arial"/>
        </w:rPr>
      </w:pPr>
      <w:r w:rsidRPr="006F7D61">
        <w:rPr>
          <w:rFonts w:ascii="Arial" w:hAnsi="Arial" w:cs="Arial"/>
        </w:rPr>
        <w:t>Nabywca</w:t>
      </w:r>
      <w:r w:rsidR="003A0072" w:rsidRPr="006F7D61">
        <w:rPr>
          <w:rFonts w:ascii="Arial" w:hAnsi="Arial" w:cs="Arial"/>
        </w:rPr>
        <w:t xml:space="preserve"> wyraża zgodę na przesłanie </w:t>
      </w:r>
      <w:r w:rsidR="001D08B5" w:rsidRPr="006F7D61">
        <w:rPr>
          <w:rFonts w:ascii="Arial" w:hAnsi="Arial" w:cs="Arial"/>
        </w:rPr>
        <w:t xml:space="preserve">noty księgowej </w:t>
      </w:r>
      <w:r w:rsidR="003A0072" w:rsidRPr="006F7D61">
        <w:rPr>
          <w:rFonts w:ascii="Arial" w:hAnsi="Arial" w:cs="Arial"/>
        </w:rPr>
        <w:t xml:space="preserve">w formie elektronicznej. </w:t>
      </w:r>
      <w:r w:rsidR="001D08B5" w:rsidRPr="006F7D61">
        <w:rPr>
          <w:rFonts w:ascii="Arial" w:hAnsi="Arial" w:cs="Arial"/>
        </w:rPr>
        <w:t xml:space="preserve">Nota księgowa </w:t>
      </w:r>
      <w:r w:rsidR="003A0072" w:rsidRPr="006F7D61">
        <w:rPr>
          <w:rFonts w:ascii="Arial" w:hAnsi="Arial" w:cs="Arial"/>
        </w:rPr>
        <w:t xml:space="preserve">zostanie wysłana na adres mailowy </w:t>
      </w:r>
      <w:r w:rsidRPr="006F7D61">
        <w:rPr>
          <w:rFonts w:ascii="Arial" w:hAnsi="Arial" w:cs="Arial"/>
        </w:rPr>
        <w:t>Nabywcy</w:t>
      </w:r>
      <w:r w:rsidR="003A0072" w:rsidRPr="006F7D61">
        <w:rPr>
          <w:rFonts w:ascii="Arial" w:hAnsi="Arial" w:cs="Arial"/>
        </w:rPr>
        <w:t xml:space="preserve">: </w:t>
      </w:r>
      <w:hyperlink r:id="rId8" w:history="1">
        <w:r w:rsidR="004A47FA" w:rsidRPr="006F7D61">
          <w:rPr>
            <w:rStyle w:val="Hipercze"/>
            <w:rFonts w:ascii="Arial" w:hAnsi="Arial" w:cs="Arial"/>
          </w:rPr>
          <w:t>……………..</w:t>
        </w:r>
      </w:hyperlink>
    </w:p>
    <w:p w14:paraId="0BF80242" w14:textId="38A491BA" w:rsidR="007C6431" w:rsidRPr="007C6431" w:rsidRDefault="007C6431" w:rsidP="007C6431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C6431">
        <w:rPr>
          <w:rFonts w:ascii="Arial" w:hAnsi="Arial" w:cs="Arial"/>
        </w:rPr>
        <w:t xml:space="preserve">Wydanie </w:t>
      </w:r>
      <w:r w:rsidR="001907B6">
        <w:rPr>
          <w:rFonts w:ascii="Arial" w:hAnsi="Arial" w:cs="Arial"/>
        </w:rPr>
        <w:t xml:space="preserve">Nabywcy </w:t>
      </w:r>
      <w:r w:rsidR="00EC7FCC">
        <w:rPr>
          <w:rFonts w:ascii="Arial" w:hAnsi="Arial" w:cs="Arial"/>
        </w:rPr>
        <w:t>Przedmiotu Umowy</w:t>
      </w:r>
      <w:r w:rsidRPr="007C6431">
        <w:rPr>
          <w:rFonts w:ascii="Arial" w:hAnsi="Arial" w:cs="Arial"/>
        </w:rPr>
        <w:t xml:space="preserve"> </w:t>
      </w:r>
      <w:r w:rsidR="001907B6">
        <w:rPr>
          <w:rFonts w:ascii="Arial" w:hAnsi="Arial" w:cs="Arial"/>
        </w:rPr>
        <w:t xml:space="preserve">przez </w:t>
      </w:r>
      <w:r w:rsidR="001907B6" w:rsidRPr="001907B6">
        <w:rPr>
          <w:rFonts w:ascii="Arial" w:hAnsi="Arial" w:cs="Arial"/>
        </w:rPr>
        <w:t xml:space="preserve">Sprzedawcę </w:t>
      </w:r>
      <w:r w:rsidRPr="001907B6">
        <w:rPr>
          <w:rFonts w:ascii="Arial" w:hAnsi="Arial" w:cs="Arial"/>
        </w:rPr>
        <w:t>nastąpi</w:t>
      </w:r>
      <w:r w:rsidR="001907B6" w:rsidRPr="001907B6">
        <w:rPr>
          <w:rFonts w:ascii="Arial" w:hAnsi="Arial" w:cs="Arial"/>
        </w:rPr>
        <w:t xml:space="preserve"> na podstawie podpisanego przez strony protokołu </w:t>
      </w:r>
      <w:r w:rsidR="00D1658E">
        <w:rPr>
          <w:rFonts w:ascii="Arial" w:hAnsi="Arial" w:cs="Arial"/>
        </w:rPr>
        <w:t>odbioru</w:t>
      </w:r>
      <w:r w:rsidR="001907B6" w:rsidRPr="001907B6">
        <w:rPr>
          <w:rFonts w:ascii="Arial" w:hAnsi="Arial" w:cs="Arial"/>
        </w:rPr>
        <w:t xml:space="preserve"> Przedmiotu Umowy, którego wzór stanowi Załącznik nr 2 do Umowy, </w:t>
      </w:r>
      <w:r w:rsidRPr="001907B6">
        <w:rPr>
          <w:rFonts w:ascii="Arial" w:hAnsi="Arial" w:cs="Arial"/>
        </w:rPr>
        <w:t xml:space="preserve">niezwłocznie po zapłaceniu przez </w:t>
      </w:r>
      <w:r w:rsidR="001907B6" w:rsidRPr="001907B6">
        <w:rPr>
          <w:rFonts w:ascii="Arial" w:hAnsi="Arial" w:cs="Arial"/>
        </w:rPr>
        <w:t>N</w:t>
      </w:r>
      <w:r w:rsidRPr="001907B6">
        <w:rPr>
          <w:rFonts w:ascii="Arial" w:hAnsi="Arial" w:cs="Arial"/>
        </w:rPr>
        <w:t>abywcę</w:t>
      </w:r>
      <w:r w:rsidRPr="007C6431">
        <w:rPr>
          <w:rFonts w:ascii="Arial" w:hAnsi="Arial" w:cs="Arial"/>
        </w:rPr>
        <w:t xml:space="preserve"> ceny nabycia w terminie ustalonym przez obie </w:t>
      </w:r>
      <w:r w:rsidR="00EC7FCC">
        <w:rPr>
          <w:rFonts w:ascii="Arial" w:hAnsi="Arial" w:cs="Arial"/>
        </w:rPr>
        <w:t>S</w:t>
      </w:r>
      <w:r w:rsidRPr="007C6431">
        <w:rPr>
          <w:rFonts w:ascii="Arial" w:hAnsi="Arial" w:cs="Arial"/>
        </w:rPr>
        <w:t xml:space="preserve">trony. </w:t>
      </w:r>
    </w:p>
    <w:p w14:paraId="14F36C80" w14:textId="3ED4554B" w:rsidR="003A0072" w:rsidRPr="003A0072" w:rsidRDefault="003A0072" w:rsidP="007C6431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3A0072">
        <w:rPr>
          <w:rFonts w:ascii="Arial" w:hAnsi="Arial" w:cs="Arial"/>
          <w:b/>
          <w:bCs/>
        </w:rPr>
        <w:t xml:space="preserve">§ </w:t>
      </w:r>
      <w:r w:rsidR="007C6431">
        <w:rPr>
          <w:rFonts w:ascii="Arial" w:hAnsi="Arial" w:cs="Arial"/>
          <w:b/>
          <w:bCs/>
        </w:rPr>
        <w:t>3</w:t>
      </w:r>
    </w:p>
    <w:p w14:paraId="5996216C" w14:textId="640795CA" w:rsidR="003A0072" w:rsidRPr="003A0072" w:rsidRDefault="00BF019D" w:rsidP="007C6431">
      <w:pPr>
        <w:pStyle w:val="Akapitzlist"/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spacing w:line="360" w:lineRule="auto"/>
        <w:ind w:left="284" w:right="113" w:hanging="16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Nabywca</w:t>
      </w:r>
      <w:r w:rsidR="003A0072" w:rsidRPr="003A0072">
        <w:rPr>
          <w:rFonts w:ascii="Arial" w:hAnsi="Arial" w:cs="Arial"/>
        </w:rPr>
        <w:t xml:space="preserve"> zobowiązany jest do zachowania w poufności, nieujawniania ani nierozpowszechniania informacji uzyskanych w trakcie i w związku z wykonywaniem Umowy zarówno w czasie trwania Umowy, jak również po jej zakończeniu lub rozwiązaniu.</w:t>
      </w:r>
    </w:p>
    <w:p w14:paraId="6F8D0B8A" w14:textId="38253F8B" w:rsidR="003A0072" w:rsidRPr="003A0072" w:rsidRDefault="00BF019D" w:rsidP="007C6431">
      <w:pPr>
        <w:pStyle w:val="Akapitzlist"/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spacing w:line="360" w:lineRule="auto"/>
        <w:ind w:left="284" w:right="113" w:hanging="16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Nabywca</w:t>
      </w:r>
      <w:r w:rsidR="003A0072" w:rsidRPr="003A0072">
        <w:rPr>
          <w:rFonts w:ascii="Arial" w:hAnsi="Arial" w:cs="Arial"/>
        </w:rPr>
        <w:t xml:space="preserve"> oświadcza, że znany jest mu fakt, iż treść Umowy, a w szczególności przedmiot umowy i </w:t>
      </w:r>
      <w:r w:rsidR="00EC7FCC">
        <w:rPr>
          <w:rFonts w:ascii="Arial" w:hAnsi="Arial" w:cs="Arial"/>
        </w:rPr>
        <w:t>cena</w:t>
      </w:r>
      <w:r w:rsidR="003A0072" w:rsidRPr="003A0072">
        <w:rPr>
          <w:rFonts w:ascii="Arial" w:hAnsi="Arial" w:cs="Arial"/>
        </w:rPr>
        <w:t>, stanowią informację publiczną w rozumieniu art. 1 ust. 1 ustawy z dn. 6 września 2001 r. o dostępie do informacji publicznej (Dz. U. z 2022 r. poz. 902), która podlega udostępnieniu w trybie przedmiotowej ustawy z zastrzeżeniem ust. 3 i 4.</w:t>
      </w:r>
    </w:p>
    <w:p w14:paraId="1100AF23" w14:textId="4EED7B22" w:rsidR="003A0072" w:rsidRPr="003A0072" w:rsidRDefault="00BF019D" w:rsidP="007C6431">
      <w:pPr>
        <w:pStyle w:val="Akapitzlist"/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spacing w:line="360" w:lineRule="auto"/>
        <w:ind w:left="284" w:right="113" w:hanging="16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Nabywca</w:t>
      </w:r>
      <w:r w:rsidR="003A0072" w:rsidRPr="003A0072">
        <w:rPr>
          <w:rFonts w:ascii="Arial" w:hAnsi="Arial" w:cs="Arial"/>
        </w:rPr>
        <w:t xml:space="preserve"> ma prawo do zastrzeżenia, iż niektóre informacje stanowią tajemnicę </w:t>
      </w:r>
      <w:r w:rsidR="003A0072" w:rsidRPr="003A0072">
        <w:rPr>
          <w:rFonts w:ascii="Arial" w:hAnsi="Arial" w:cs="Arial"/>
        </w:rPr>
        <w:lastRenderedPageBreak/>
        <w:t xml:space="preserve">przedsiębiorstwa w rozumieniu art. 11 ust. 2 ustawy z dnia 16 kwietnia 1993 r. o zwalczaniu nieuczciwej konkurencji (Dz. U. z 2022 r. poz. 1233), w związku z czym nie będą podlegały ujawnieniu na podstawie ust. 2 powyżej. Dotyczy to w szczególności danych technicznych, technologicznych, organizacyjnych przedsiębiorstwa lub innych posiadających wartość gospodarczą. Zastrzeżenie ze strony </w:t>
      </w:r>
      <w:r>
        <w:rPr>
          <w:rFonts w:ascii="Arial" w:hAnsi="Arial" w:cs="Arial"/>
        </w:rPr>
        <w:t>Nabywcy</w:t>
      </w:r>
      <w:r w:rsidRPr="003A0072">
        <w:rPr>
          <w:rFonts w:ascii="Arial" w:hAnsi="Arial" w:cs="Arial"/>
        </w:rPr>
        <w:t xml:space="preserve"> </w:t>
      </w:r>
      <w:r w:rsidR="003A0072" w:rsidRPr="003A0072">
        <w:rPr>
          <w:rFonts w:ascii="Arial" w:hAnsi="Arial" w:cs="Arial"/>
        </w:rPr>
        <w:t>tajemnicy przedsiębiorstwa w stosunku do niektórych informacji lub danych wymaga uzasadnienia.</w:t>
      </w:r>
    </w:p>
    <w:p w14:paraId="624B8AE2" w14:textId="77777777" w:rsidR="003A0072" w:rsidRPr="003A0072" w:rsidRDefault="003A0072" w:rsidP="007C6431">
      <w:pPr>
        <w:pStyle w:val="Akapitzlist"/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spacing w:line="360" w:lineRule="auto"/>
        <w:ind w:left="284" w:right="113" w:hanging="166"/>
        <w:contextualSpacing w:val="0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 xml:space="preserve">Strony Umowy 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„Rozporządzenie”, będą przetwarzać dane osobowe osób reprezentujących Strony Umowy oraz osób wskazanych do kontaktu na mocy art. 6 </w:t>
      </w:r>
      <w:proofErr w:type="spellStart"/>
      <w:r w:rsidRPr="003A0072">
        <w:rPr>
          <w:rFonts w:ascii="Arial" w:hAnsi="Arial" w:cs="Arial"/>
        </w:rPr>
        <w:t>ust.1</w:t>
      </w:r>
      <w:proofErr w:type="spellEnd"/>
      <w:r w:rsidRPr="003A0072">
        <w:rPr>
          <w:rFonts w:ascii="Arial" w:hAnsi="Arial" w:cs="Arial"/>
        </w:rPr>
        <w:t xml:space="preserve"> lit. b, lit. c i lit. f tegoż Rozporządzenia.</w:t>
      </w:r>
    </w:p>
    <w:p w14:paraId="071BF0A6" w14:textId="77777777" w:rsidR="003A0072" w:rsidRPr="003A0072" w:rsidRDefault="003A0072" w:rsidP="007C6431">
      <w:pPr>
        <w:pStyle w:val="Akapitzlist"/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spacing w:line="360" w:lineRule="auto"/>
        <w:ind w:left="284" w:right="113" w:hanging="166"/>
        <w:contextualSpacing w:val="0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>Informacje dotyczące przetwarzania danych osobowych zostały opisane w klauzulach informacyjnych, które Strony przekazują sobie w związku z zawarciem Umowy.</w:t>
      </w:r>
    </w:p>
    <w:p w14:paraId="4FBFECF7" w14:textId="0AC31DDF" w:rsidR="003A0072" w:rsidRPr="003A0072" w:rsidRDefault="003A0072" w:rsidP="007C6431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3A0072">
        <w:rPr>
          <w:rFonts w:ascii="Arial" w:hAnsi="Arial" w:cs="Arial"/>
          <w:b/>
          <w:bCs/>
        </w:rPr>
        <w:t xml:space="preserve">§ </w:t>
      </w:r>
      <w:r w:rsidR="007C6431">
        <w:rPr>
          <w:rFonts w:ascii="Arial" w:hAnsi="Arial" w:cs="Arial"/>
          <w:b/>
          <w:bCs/>
        </w:rPr>
        <w:t>4</w:t>
      </w:r>
    </w:p>
    <w:p w14:paraId="10F2B2C0" w14:textId="77777777" w:rsidR="003A0072" w:rsidRPr="003A0072" w:rsidRDefault="003A0072" w:rsidP="007C6431">
      <w:pPr>
        <w:pStyle w:val="p1"/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A0072">
        <w:rPr>
          <w:rFonts w:ascii="Arial" w:hAnsi="Arial" w:cs="Arial"/>
          <w:sz w:val="22"/>
          <w:szCs w:val="22"/>
        </w:rPr>
        <w:t>W sprawie bieżącej realizacji Umowy Strony wyznaczają osoby do kontaktu:</w:t>
      </w:r>
    </w:p>
    <w:p w14:paraId="49C01C42" w14:textId="0E6BEA9A" w:rsidR="003A0072" w:rsidRPr="003A0072" w:rsidRDefault="003A0072" w:rsidP="007C6431">
      <w:pPr>
        <w:pStyle w:val="p1"/>
        <w:numPr>
          <w:ilvl w:val="0"/>
          <w:numId w:val="11"/>
        </w:numPr>
        <w:spacing w:after="0" w:line="360" w:lineRule="auto"/>
        <w:ind w:left="927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A0072">
        <w:rPr>
          <w:rFonts w:ascii="Arial" w:hAnsi="Arial" w:cs="Arial"/>
          <w:sz w:val="22"/>
          <w:szCs w:val="22"/>
          <w:lang w:val="en-US"/>
        </w:rPr>
        <w:t>Sprzedawca</w:t>
      </w:r>
      <w:proofErr w:type="spellEnd"/>
      <w:r w:rsidRPr="003A0072">
        <w:rPr>
          <w:rFonts w:ascii="Arial" w:hAnsi="Arial" w:cs="Arial"/>
          <w:sz w:val="22"/>
          <w:szCs w:val="22"/>
          <w:lang w:val="en-US"/>
        </w:rPr>
        <w:t xml:space="preserve">: </w:t>
      </w:r>
      <w:r w:rsidR="00B56E98">
        <w:rPr>
          <w:rFonts w:ascii="Arial" w:hAnsi="Arial" w:cs="Arial"/>
          <w:sz w:val="22"/>
          <w:szCs w:val="22"/>
          <w:lang w:val="en-US"/>
        </w:rPr>
        <w:t xml:space="preserve"> Małgorzata Czechowska</w:t>
      </w:r>
      <w:r w:rsidRPr="003A0072">
        <w:rPr>
          <w:rFonts w:ascii="Arial" w:hAnsi="Arial" w:cs="Arial"/>
          <w:sz w:val="22"/>
          <w:szCs w:val="22"/>
          <w:lang w:val="en-US"/>
        </w:rPr>
        <w:t xml:space="preserve">, tel. </w:t>
      </w:r>
      <w:r w:rsidR="00B56E98">
        <w:rPr>
          <w:rFonts w:ascii="Arial" w:hAnsi="Arial" w:cs="Arial"/>
          <w:sz w:val="22"/>
          <w:szCs w:val="22"/>
          <w:lang w:val="en-US"/>
        </w:rPr>
        <w:t>798-858-762</w:t>
      </w:r>
      <w:r w:rsidRPr="003A0072">
        <w:rPr>
          <w:rFonts w:ascii="Arial" w:hAnsi="Arial" w:cs="Arial"/>
          <w:sz w:val="22"/>
          <w:szCs w:val="22"/>
          <w:lang w:val="en-US"/>
        </w:rPr>
        <w:t xml:space="preserve">, e-mail: </w:t>
      </w:r>
      <w:hyperlink r:id="rId9" w:history="1">
        <w:proofErr w:type="spellStart"/>
        <w:r w:rsidR="00E044AF" w:rsidRPr="00C65F6E">
          <w:rPr>
            <w:rStyle w:val="Hipercze"/>
            <w:rFonts w:ascii="Arial" w:hAnsi="Arial" w:cs="Arial"/>
            <w:sz w:val="22"/>
            <w:szCs w:val="22"/>
            <w:lang w:val="en-US"/>
          </w:rPr>
          <w:t>malgorzata.czechowska@kcpu.gov.pl</w:t>
        </w:r>
        <w:proofErr w:type="spellEnd"/>
      </w:hyperlink>
      <w:r w:rsidR="00E044AF">
        <w:rPr>
          <w:rFonts w:ascii="Arial" w:hAnsi="Arial" w:cs="Arial"/>
          <w:sz w:val="22"/>
          <w:szCs w:val="22"/>
          <w:lang w:val="en-US"/>
        </w:rPr>
        <w:t xml:space="preserve"> </w:t>
      </w:r>
      <w:r w:rsidRPr="003A0072">
        <w:rPr>
          <w:rFonts w:ascii="Arial" w:hAnsi="Arial" w:cs="Arial"/>
          <w:sz w:val="22"/>
          <w:szCs w:val="22"/>
          <w:lang w:val="en-US"/>
        </w:rPr>
        <w:t>,</w:t>
      </w:r>
    </w:p>
    <w:p w14:paraId="6A08E5C4" w14:textId="2299899D" w:rsidR="003A0072" w:rsidRPr="003A0072" w:rsidRDefault="00BF019D" w:rsidP="007C6431">
      <w:pPr>
        <w:pStyle w:val="p1"/>
        <w:numPr>
          <w:ilvl w:val="0"/>
          <w:numId w:val="11"/>
        </w:numPr>
        <w:spacing w:after="0" w:line="360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BF019D">
        <w:rPr>
          <w:rFonts w:ascii="Arial" w:hAnsi="Arial" w:cs="Arial"/>
          <w:sz w:val="22"/>
          <w:szCs w:val="22"/>
        </w:rPr>
        <w:t>Nabywca</w:t>
      </w:r>
      <w:r w:rsidR="003A0072" w:rsidRPr="003A0072">
        <w:rPr>
          <w:rFonts w:ascii="Arial" w:hAnsi="Arial" w:cs="Arial"/>
          <w:sz w:val="22"/>
          <w:szCs w:val="22"/>
        </w:rPr>
        <w:t xml:space="preserve"> – ………….………, tel. …………., e-mail: …………………….</w:t>
      </w:r>
    </w:p>
    <w:p w14:paraId="72638F94" w14:textId="77777777" w:rsidR="003A0072" w:rsidRPr="003A0072" w:rsidRDefault="003A0072" w:rsidP="007C6431">
      <w:pPr>
        <w:pStyle w:val="p1"/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A0072">
        <w:rPr>
          <w:rFonts w:ascii="Arial" w:hAnsi="Arial" w:cs="Arial"/>
          <w:sz w:val="22"/>
          <w:szCs w:val="22"/>
        </w:rPr>
        <w:t>Zmiana danych wskazanych w ust. 1 powyżej nie stanowi zmiany Umowy, a Strony będą się o niej informować pocztą elektroniczną.</w:t>
      </w:r>
    </w:p>
    <w:p w14:paraId="6425791D" w14:textId="773CA914" w:rsidR="003A0072" w:rsidRPr="003A0072" w:rsidRDefault="003A0072" w:rsidP="007C6431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3A0072">
        <w:rPr>
          <w:rFonts w:ascii="Arial" w:hAnsi="Arial" w:cs="Arial"/>
          <w:b/>
          <w:bCs/>
        </w:rPr>
        <w:t xml:space="preserve">§ </w:t>
      </w:r>
      <w:r w:rsidR="007C6431">
        <w:rPr>
          <w:rFonts w:ascii="Arial" w:hAnsi="Arial" w:cs="Arial"/>
          <w:b/>
          <w:bCs/>
        </w:rPr>
        <w:t>5</w:t>
      </w:r>
    </w:p>
    <w:p w14:paraId="0CA43B4F" w14:textId="77777777" w:rsidR="003A0072" w:rsidRPr="003A0072" w:rsidRDefault="003A0072" w:rsidP="007C643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>Wszelkie zmiany Umowy wymagają formy pisemnej pod rygorem nieważności, z wyjątkiem tych zmian, dla których Umowa wprost przewiduje dopuszczalną inną formę.</w:t>
      </w:r>
    </w:p>
    <w:p w14:paraId="1383FD26" w14:textId="77777777" w:rsidR="003A0072" w:rsidRPr="003A0072" w:rsidRDefault="003A0072" w:rsidP="007C643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>W sprawach nieuregulowanych Umową zastosowanie mają przepisy Kodeksu cywilnego.</w:t>
      </w:r>
    </w:p>
    <w:p w14:paraId="49935E2A" w14:textId="071EEDD7" w:rsidR="003A0072" w:rsidRPr="003A0072" w:rsidRDefault="003A0072" w:rsidP="007C643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 xml:space="preserve">Spory mogące wyniknąć przy realizowaniu niniejszej Umowy, po uprzednim wyczerpaniu możliwości polubownego rozwiązania będą rozstrzygane przez sąd właściwy dla siedziby </w:t>
      </w:r>
      <w:r w:rsidR="00EC7FCC">
        <w:rPr>
          <w:rFonts w:ascii="Arial" w:hAnsi="Arial" w:cs="Arial"/>
        </w:rPr>
        <w:t>Sprzedawcy</w:t>
      </w:r>
      <w:r w:rsidRPr="003A0072">
        <w:rPr>
          <w:rFonts w:ascii="Arial" w:hAnsi="Arial" w:cs="Arial"/>
        </w:rPr>
        <w:t>.</w:t>
      </w:r>
    </w:p>
    <w:p w14:paraId="35905669" w14:textId="77777777" w:rsidR="003A0072" w:rsidRPr="003A0072" w:rsidRDefault="003A0072" w:rsidP="007C643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>Załączniki do Umowy stanowią jej integralną część.</w:t>
      </w:r>
    </w:p>
    <w:p w14:paraId="7BC06DFD" w14:textId="435FF031" w:rsidR="003A0072" w:rsidRPr="007C6431" w:rsidRDefault="003A0072" w:rsidP="007C643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>Umowę sporządzono w dwóch jednobrzmiących egzemplarzach, po jednym dla każdej ze Stron.</w:t>
      </w:r>
    </w:p>
    <w:p w14:paraId="204889B5" w14:textId="31B7B0C7" w:rsidR="003A0072" w:rsidRDefault="003A0072" w:rsidP="007C6431">
      <w:pPr>
        <w:spacing w:line="360" w:lineRule="auto"/>
        <w:jc w:val="both"/>
        <w:rPr>
          <w:rFonts w:ascii="Arial" w:hAnsi="Arial" w:cs="Arial"/>
        </w:rPr>
      </w:pPr>
    </w:p>
    <w:p w14:paraId="6F057E4F" w14:textId="40CB897F" w:rsidR="00BF019D" w:rsidRDefault="00BF019D" w:rsidP="007C6431">
      <w:pPr>
        <w:spacing w:line="360" w:lineRule="auto"/>
        <w:jc w:val="both"/>
        <w:rPr>
          <w:rFonts w:ascii="Arial" w:hAnsi="Arial" w:cs="Arial"/>
        </w:rPr>
      </w:pPr>
    </w:p>
    <w:p w14:paraId="552FE8FC" w14:textId="77777777" w:rsidR="00BF019D" w:rsidRPr="003A0072" w:rsidRDefault="00BF019D" w:rsidP="00BF019D">
      <w:pPr>
        <w:spacing w:line="360" w:lineRule="auto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>Załączniki:</w:t>
      </w:r>
    </w:p>
    <w:p w14:paraId="2A09F5DF" w14:textId="77777777" w:rsidR="00BF019D" w:rsidRPr="003A0072" w:rsidRDefault="00BF019D" w:rsidP="00BF01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Specyfikacja</w:t>
      </w:r>
      <w:r w:rsidRPr="003A0072">
        <w:rPr>
          <w:rFonts w:ascii="Arial" w:hAnsi="Arial" w:cs="Arial"/>
        </w:rPr>
        <w:t xml:space="preserve"> Przedmiotu Umowy.</w:t>
      </w:r>
    </w:p>
    <w:p w14:paraId="5B2A3C2F" w14:textId="77777777" w:rsidR="00BF019D" w:rsidRPr="003A0072" w:rsidRDefault="00BF019D" w:rsidP="00BF01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lastRenderedPageBreak/>
        <w:t>Wzór protokołu odbioru.</w:t>
      </w:r>
    </w:p>
    <w:p w14:paraId="7E53BE8C" w14:textId="77777777" w:rsidR="00BF019D" w:rsidRPr="003A0072" w:rsidRDefault="00BF019D" w:rsidP="00BF01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 xml:space="preserve">Klauzula informacyjna </w:t>
      </w:r>
      <w:proofErr w:type="spellStart"/>
      <w:r w:rsidRPr="003A0072">
        <w:rPr>
          <w:rFonts w:ascii="Arial" w:hAnsi="Arial" w:cs="Arial"/>
        </w:rPr>
        <w:t>RODO</w:t>
      </w:r>
      <w:proofErr w:type="spellEnd"/>
      <w:r w:rsidRPr="003A00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Sprzedawcy</w:t>
      </w:r>
      <w:r w:rsidRPr="003A0072">
        <w:rPr>
          <w:rFonts w:ascii="Arial" w:hAnsi="Arial" w:cs="Arial"/>
        </w:rPr>
        <w:t>.</w:t>
      </w:r>
    </w:p>
    <w:p w14:paraId="5B669D15" w14:textId="0AA52791" w:rsidR="00BF019D" w:rsidRDefault="00BF019D" w:rsidP="007C6431">
      <w:pPr>
        <w:spacing w:line="360" w:lineRule="auto"/>
        <w:jc w:val="both"/>
        <w:rPr>
          <w:rFonts w:ascii="Arial" w:hAnsi="Arial" w:cs="Arial"/>
        </w:rPr>
      </w:pPr>
    </w:p>
    <w:p w14:paraId="7CEB9F98" w14:textId="765673B7" w:rsidR="00BF019D" w:rsidRDefault="00BF019D" w:rsidP="007C6431">
      <w:pPr>
        <w:spacing w:line="360" w:lineRule="auto"/>
        <w:jc w:val="both"/>
        <w:rPr>
          <w:rFonts w:ascii="Arial" w:hAnsi="Arial" w:cs="Arial"/>
        </w:rPr>
      </w:pPr>
    </w:p>
    <w:p w14:paraId="6DA22A17" w14:textId="0135A2E1" w:rsidR="00BF019D" w:rsidRDefault="00BF019D" w:rsidP="007C6431">
      <w:pPr>
        <w:spacing w:line="360" w:lineRule="auto"/>
        <w:jc w:val="both"/>
        <w:rPr>
          <w:rFonts w:ascii="Arial" w:hAnsi="Arial" w:cs="Arial"/>
        </w:rPr>
      </w:pPr>
    </w:p>
    <w:p w14:paraId="01B64239" w14:textId="481725D4" w:rsidR="00BF019D" w:rsidRDefault="00BF019D" w:rsidP="007C6431">
      <w:pPr>
        <w:spacing w:line="360" w:lineRule="auto"/>
        <w:jc w:val="both"/>
        <w:rPr>
          <w:rFonts w:ascii="Arial" w:hAnsi="Arial" w:cs="Arial"/>
        </w:rPr>
      </w:pPr>
    </w:p>
    <w:p w14:paraId="3B12FFEE" w14:textId="77777777" w:rsidR="00BF019D" w:rsidRPr="003A0072" w:rsidRDefault="00BF019D" w:rsidP="007C6431">
      <w:pPr>
        <w:spacing w:line="360" w:lineRule="auto"/>
        <w:jc w:val="both"/>
        <w:rPr>
          <w:rFonts w:ascii="Arial" w:hAnsi="Arial" w:cs="Arial"/>
        </w:rPr>
      </w:pPr>
    </w:p>
    <w:p w14:paraId="19D7B5E7" w14:textId="77777777" w:rsidR="003A0072" w:rsidRPr="003A0072" w:rsidRDefault="003A0072" w:rsidP="007C6431">
      <w:pPr>
        <w:spacing w:line="360" w:lineRule="auto"/>
        <w:jc w:val="both"/>
        <w:rPr>
          <w:rFonts w:ascii="Arial" w:hAnsi="Arial" w:cs="Arial"/>
        </w:rPr>
      </w:pPr>
    </w:p>
    <w:p w14:paraId="036A2DE5" w14:textId="77777777" w:rsidR="003A0072" w:rsidRPr="003A0072" w:rsidRDefault="003A0072" w:rsidP="007C6431">
      <w:pPr>
        <w:spacing w:line="360" w:lineRule="auto"/>
        <w:jc w:val="both"/>
        <w:rPr>
          <w:rFonts w:ascii="Arial" w:hAnsi="Arial" w:cs="Arial"/>
        </w:rPr>
      </w:pPr>
      <w:r w:rsidRPr="003A0072">
        <w:rPr>
          <w:rFonts w:ascii="Arial" w:hAnsi="Arial" w:cs="Arial"/>
        </w:rPr>
        <w:t>.................................................                                               .................................................</w:t>
      </w:r>
    </w:p>
    <w:p w14:paraId="0F08B694" w14:textId="51258526" w:rsidR="003A0072" w:rsidRPr="007C6431" w:rsidRDefault="003A0072" w:rsidP="007C6431">
      <w:pPr>
        <w:spacing w:line="360" w:lineRule="auto"/>
        <w:jc w:val="both"/>
        <w:rPr>
          <w:rFonts w:ascii="Arial" w:hAnsi="Arial" w:cs="Arial"/>
          <w:b/>
          <w:bCs/>
        </w:rPr>
      </w:pPr>
      <w:r w:rsidRPr="003A0072">
        <w:rPr>
          <w:rFonts w:ascii="Arial" w:hAnsi="Arial" w:cs="Arial"/>
        </w:rPr>
        <w:t xml:space="preserve">            </w:t>
      </w:r>
      <w:r w:rsidRPr="003A0072">
        <w:rPr>
          <w:rFonts w:ascii="Arial" w:hAnsi="Arial" w:cs="Arial"/>
          <w:b/>
          <w:bCs/>
        </w:rPr>
        <w:t>Sprzedawca</w:t>
      </w:r>
      <w:r w:rsidRPr="003A0072">
        <w:rPr>
          <w:rFonts w:ascii="Arial" w:hAnsi="Arial" w:cs="Arial"/>
        </w:rPr>
        <w:t xml:space="preserve">                                                                                </w:t>
      </w:r>
      <w:r w:rsidR="00BF019D" w:rsidRPr="00BF019D">
        <w:rPr>
          <w:rFonts w:ascii="Arial" w:hAnsi="Arial" w:cs="Arial"/>
          <w:b/>
          <w:bCs/>
        </w:rPr>
        <w:t>Nabywca</w:t>
      </w:r>
    </w:p>
    <w:p w14:paraId="4FC43C7C" w14:textId="77777777" w:rsidR="003A0072" w:rsidRDefault="003A0072" w:rsidP="007C6431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B75CC1A" w14:textId="77777777" w:rsidR="00FB5926" w:rsidRDefault="00FB5926" w:rsidP="007C6431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75B544C" w14:textId="77777777" w:rsidR="00FB5926" w:rsidRDefault="00FB5926" w:rsidP="007C6431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935072A" w14:textId="77777777" w:rsidR="00FB5926" w:rsidRDefault="00FB5926" w:rsidP="007C6431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9880DC8" w14:textId="77777777" w:rsidR="00FB5926" w:rsidRDefault="00FB5926" w:rsidP="007C6431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7E5FA8C" w14:textId="77777777" w:rsidR="00FB5926" w:rsidRPr="003A0072" w:rsidRDefault="00FB5926" w:rsidP="007C6431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65130C6" w14:textId="77777777" w:rsidR="003A0072" w:rsidRPr="003A0072" w:rsidRDefault="003A0072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</w:p>
    <w:p w14:paraId="63C8D998" w14:textId="77777777" w:rsidR="003A0072" w:rsidRPr="003A0072" w:rsidRDefault="003A0072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</w:p>
    <w:p w14:paraId="2B5088DE" w14:textId="77777777" w:rsidR="003A0072" w:rsidRPr="003A0072" w:rsidRDefault="003A0072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</w:p>
    <w:p w14:paraId="4B9F6EA9" w14:textId="77777777" w:rsidR="003A0072" w:rsidRPr="003A0072" w:rsidRDefault="003A0072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</w:p>
    <w:p w14:paraId="3E652435" w14:textId="77777777" w:rsidR="003A0072" w:rsidRPr="003A0072" w:rsidRDefault="003A0072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</w:p>
    <w:p w14:paraId="492AE4CA" w14:textId="77777777" w:rsidR="003A0072" w:rsidRPr="003A0072" w:rsidRDefault="003A0072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</w:p>
    <w:p w14:paraId="0D97E391" w14:textId="77777777" w:rsidR="003A0072" w:rsidRDefault="003A0072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</w:p>
    <w:p w14:paraId="4F3B48CF" w14:textId="77777777" w:rsidR="00650E63" w:rsidRDefault="00650E63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</w:p>
    <w:p w14:paraId="4B7C4061" w14:textId="77777777" w:rsidR="007C6431" w:rsidRDefault="007C6431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</w:p>
    <w:p w14:paraId="443E0B0B" w14:textId="77777777" w:rsidR="007C6431" w:rsidRDefault="007C6431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</w:p>
    <w:p w14:paraId="2BA845DE" w14:textId="77777777" w:rsidR="007C6431" w:rsidRDefault="007C6431" w:rsidP="007C6431">
      <w:pPr>
        <w:pStyle w:val="Tekstpodstawowywcity"/>
        <w:spacing w:before="240" w:line="360" w:lineRule="auto"/>
        <w:ind w:firstLine="0"/>
        <w:rPr>
          <w:rFonts w:ascii="Arial" w:hAnsi="Arial" w:cs="Arial"/>
          <w:sz w:val="22"/>
          <w:szCs w:val="22"/>
        </w:rPr>
      </w:pPr>
    </w:p>
    <w:p w14:paraId="32BBFD24" w14:textId="07885ACB" w:rsidR="00FB5926" w:rsidRPr="004A47FA" w:rsidRDefault="00FB5926" w:rsidP="007C6431">
      <w:pPr>
        <w:pStyle w:val="Akapitzlist"/>
        <w:widowControl w:val="0"/>
        <w:spacing w:line="360" w:lineRule="auto"/>
        <w:rPr>
          <w:rFonts w:ascii="Arial" w:hAnsi="Arial" w:cs="Arial"/>
          <w:b/>
          <w:bCs/>
        </w:rPr>
      </w:pPr>
      <w:proofErr w:type="spellStart"/>
      <w:r w:rsidRPr="004A47FA">
        <w:rPr>
          <w:rFonts w:ascii="Arial" w:hAnsi="Arial" w:cs="Arial"/>
          <w:b/>
          <w:bCs/>
        </w:rPr>
        <w:t>ałącznik</w:t>
      </w:r>
      <w:proofErr w:type="spellEnd"/>
      <w:r w:rsidRPr="004A47FA">
        <w:rPr>
          <w:rFonts w:ascii="Arial" w:hAnsi="Arial" w:cs="Arial"/>
          <w:b/>
          <w:bCs/>
        </w:rPr>
        <w:t xml:space="preserve"> nr 1</w:t>
      </w:r>
    </w:p>
    <w:p w14:paraId="5D619C81" w14:textId="77777777" w:rsidR="00FB5926" w:rsidRPr="00FB5926" w:rsidRDefault="00FB5926" w:rsidP="007C6431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050B5F95" w14:textId="77777777" w:rsidR="00FB5926" w:rsidRPr="00FB5926" w:rsidRDefault="00FB5926" w:rsidP="007C6431">
      <w:pPr>
        <w:pStyle w:val="Akapitzlist"/>
        <w:widowControl w:val="0"/>
        <w:spacing w:line="360" w:lineRule="auto"/>
        <w:jc w:val="center"/>
        <w:rPr>
          <w:rFonts w:ascii="Arial" w:hAnsi="Arial" w:cs="Arial"/>
          <w:b/>
          <w:bCs/>
        </w:rPr>
      </w:pPr>
    </w:p>
    <w:p w14:paraId="1B6EFB06" w14:textId="3B565D68" w:rsidR="00FB5926" w:rsidRPr="00FB5926" w:rsidRDefault="00FB5926" w:rsidP="007C6431">
      <w:pPr>
        <w:pStyle w:val="Akapitzlist"/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r w:rsidRPr="00FB5926">
        <w:rPr>
          <w:rFonts w:ascii="Arial" w:hAnsi="Arial" w:cs="Arial"/>
          <w:b/>
          <w:bCs/>
        </w:rPr>
        <w:lastRenderedPageBreak/>
        <w:t xml:space="preserve">Specyfikacja </w:t>
      </w:r>
      <w:r w:rsidR="00EC7FCC">
        <w:rPr>
          <w:rFonts w:ascii="Arial" w:hAnsi="Arial" w:cs="Arial"/>
          <w:b/>
          <w:bCs/>
        </w:rPr>
        <w:t>P</w:t>
      </w:r>
      <w:r w:rsidRPr="00FB5926">
        <w:rPr>
          <w:rFonts w:ascii="Arial" w:hAnsi="Arial" w:cs="Arial"/>
          <w:b/>
          <w:bCs/>
        </w:rPr>
        <w:t xml:space="preserve">rzedmiotu </w:t>
      </w:r>
      <w:r w:rsidR="00EC7FCC">
        <w:rPr>
          <w:rFonts w:ascii="Arial" w:hAnsi="Arial" w:cs="Arial"/>
          <w:b/>
          <w:bCs/>
        </w:rPr>
        <w:t>U</w:t>
      </w:r>
      <w:r w:rsidRPr="00FB5926">
        <w:rPr>
          <w:rFonts w:ascii="Arial" w:hAnsi="Arial" w:cs="Arial"/>
          <w:b/>
          <w:bCs/>
        </w:rPr>
        <w:t>mowy</w:t>
      </w:r>
    </w:p>
    <w:p w14:paraId="63128F58" w14:textId="77777777" w:rsidR="00FB5926" w:rsidRDefault="00FB5926" w:rsidP="007C6431">
      <w:pPr>
        <w:pStyle w:val="Akapitzlist"/>
        <w:widowControl w:val="0"/>
        <w:spacing w:line="360" w:lineRule="auto"/>
        <w:jc w:val="center"/>
        <w:rPr>
          <w:rFonts w:ascii="Arial" w:hAnsi="Arial" w:cs="Arial"/>
        </w:rPr>
      </w:pPr>
    </w:p>
    <w:p w14:paraId="5BF6ACA4" w14:textId="77777777" w:rsidR="00FB5926" w:rsidRPr="00FB5926" w:rsidRDefault="00FB5926" w:rsidP="007C6431">
      <w:pPr>
        <w:widowControl w:val="0"/>
        <w:spacing w:line="360" w:lineRule="auto"/>
        <w:rPr>
          <w:rFonts w:ascii="Arial" w:hAnsi="Arial" w:cs="Arial"/>
        </w:rPr>
      </w:pPr>
    </w:p>
    <w:p w14:paraId="3009F083" w14:textId="4588D4F6" w:rsidR="00FB5926" w:rsidRPr="00EC7FCC" w:rsidRDefault="00FB5926" w:rsidP="00EC7FCC">
      <w:pPr>
        <w:widowControl w:val="0"/>
        <w:spacing w:line="360" w:lineRule="auto"/>
        <w:rPr>
          <w:rFonts w:ascii="Arial" w:hAnsi="Arial" w:cs="Arial"/>
        </w:rPr>
      </w:pPr>
      <w:r w:rsidRPr="00EC7FCC">
        <w:rPr>
          <w:rFonts w:ascii="Arial" w:hAnsi="Arial" w:cs="Arial"/>
        </w:rPr>
        <w:t xml:space="preserve">Przedmiotem </w:t>
      </w:r>
      <w:r w:rsidR="00EC7FCC" w:rsidRPr="00EC7FCC">
        <w:rPr>
          <w:rFonts w:ascii="Arial" w:hAnsi="Arial" w:cs="Arial"/>
        </w:rPr>
        <w:t>Umowy</w:t>
      </w:r>
      <w:r w:rsidRPr="00EC7FCC">
        <w:rPr>
          <w:rFonts w:ascii="Arial" w:hAnsi="Arial" w:cs="Arial"/>
        </w:rPr>
        <w:t xml:space="preserve"> jest Skoda Octavia o załączonej specyfikacji:</w:t>
      </w:r>
    </w:p>
    <w:p w14:paraId="085CAFDA" w14:textId="1E3A6418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B5926">
        <w:rPr>
          <w:rFonts w:ascii="Arial" w:hAnsi="Arial" w:cs="Arial"/>
        </w:rPr>
        <w:t xml:space="preserve">Marka/model: Skoda Octavia 1.6 KAT </w:t>
      </w:r>
    </w:p>
    <w:p w14:paraId="66D30500" w14:textId="77777777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B5926">
        <w:rPr>
          <w:rFonts w:ascii="Arial" w:hAnsi="Arial" w:cs="Arial"/>
        </w:rPr>
        <w:t xml:space="preserve">Rodzaj Paliwa: Benzyna </w:t>
      </w:r>
    </w:p>
    <w:p w14:paraId="4873C3CA" w14:textId="64E14343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B5926">
        <w:rPr>
          <w:rFonts w:ascii="Arial" w:hAnsi="Arial" w:cs="Arial"/>
        </w:rPr>
        <w:t xml:space="preserve">Rok produkcji: 2007 </w:t>
      </w:r>
    </w:p>
    <w:p w14:paraId="1C2B00B7" w14:textId="77777777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B5926">
        <w:rPr>
          <w:rFonts w:ascii="Arial" w:hAnsi="Arial" w:cs="Arial"/>
        </w:rPr>
        <w:t xml:space="preserve">Nr. Rejestracyjny: </w:t>
      </w:r>
      <w:proofErr w:type="spellStart"/>
      <w:r w:rsidRPr="00FB5926">
        <w:rPr>
          <w:rFonts w:ascii="Arial" w:hAnsi="Arial" w:cs="Arial"/>
        </w:rPr>
        <w:t>WN</w:t>
      </w:r>
      <w:proofErr w:type="spellEnd"/>
      <w:r w:rsidRPr="00FB5926">
        <w:rPr>
          <w:rFonts w:ascii="Arial" w:hAnsi="Arial" w:cs="Arial"/>
        </w:rPr>
        <w:t xml:space="preserve"> </w:t>
      </w:r>
      <w:proofErr w:type="spellStart"/>
      <w:r w:rsidRPr="00FB5926">
        <w:rPr>
          <w:rFonts w:ascii="Arial" w:hAnsi="Arial" w:cs="Arial"/>
        </w:rPr>
        <w:t>2708R</w:t>
      </w:r>
      <w:proofErr w:type="spellEnd"/>
    </w:p>
    <w:p w14:paraId="38C72846" w14:textId="1E757457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B5926">
        <w:rPr>
          <w:rFonts w:ascii="Arial" w:hAnsi="Arial" w:cs="Arial"/>
        </w:rPr>
        <w:t>Nr. nadwozia (</w:t>
      </w:r>
      <w:proofErr w:type="spellStart"/>
      <w:r w:rsidRPr="00FB5926">
        <w:rPr>
          <w:rFonts w:ascii="Arial" w:hAnsi="Arial" w:cs="Arial"/>
        </w:rPr>
        <w:t>VIN</w:t>
      </w:r>
      <w:proofErr w:type="spellEnd"/>
      <w:r w:rsidRPr="00FB5926">
        <w:rPr>
          <w:rFonts w:ascii="Arial" w:hAnsi="Arial" w:cs="Arial"/>
        </w:rPr>
        <w:t xml:space="preserve">): </w:t>
      </w:r>
      <w:proofErr w:type="spellStart"/>
      <w:r w:rsidRPr="00FB5926">
        <w:rPr>
          <w:rFonts w:ascii="Arial" w:hAnsi="Arial" w:cs="Arial"/>
        </w:rPr>
        <w:t>TMBJX41U458806764</w:t>
      </w:r>
      <w:proofErr w:type="spellEnd"/>
    </w:p>
    <w:p w14:paraId="4B60DD52" w14:textId="77777777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B5926">
        <w:rPr>
          <w:rFonts w:ascii="Arial" w:hAnsi="Arial" w:cs="Arial"/>
        </w:rPr>
        <w:t>Stan Licznika: 119533 km</w:t>
      </w:r>
    </w:p>
    <w:p w14:paraId="5E176F19" w14:textId="50A0BC91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B5926">
        <w:rPr>
          <w:rFonts w:ascii="Arial" w:hAnsi="Arial" w:cs="Arial"/>
        </w:rPr>
        <w:t xml:space="preserve">Skrzynia biegów: manualna </w:t>
      </w:r>
    </w:p>
    <w:p w14:paraId="440E09E4" w14:textId="1FEEC2B5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ind w:right="-567"/>
        <w:rPr>
          <w:rFonts w:ascii="Arial" w:hAnsi="Arial" w:cs="Arial"/>
        </w:rPr>
      </w:pPr>
      <w:r w:rsidRPr="00FB5926">
        <w:rPr>
          <w:rFonts w:ascii="Arial" w:hAnsi="Arial" w:cs="Arial"/>
        </w:rPr>
        <w:t xml:space="preserve">Termin następnego badania technicznego: 10.03.2026 r. </w:t>
      </w:r>
    </w:p>
    <w:p w14:paraId="699E5AAC" w14:textId="77777777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B5926">
        <w:rPr>
          <w:rFonts w:ascii="Arial" w:hAnsi="Arial" w:cs="Arial"/>
        </w:rPr>
        <w:t>Ubezpieczenie: ważne do 21.04.2026 r.</w:t>
      </w:r>
    </w:p>
    <w:p w14:paraId="7B09796F" w14:textId="447BF0A2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B5926">
        <w:rPr>
          <w:rFonts w:ascii="Arial" w:hAnsi="Arial" w:cs="Arial"/>
        </w:rPr>
        <w:t xml:space="preserve">Kolor karoserii: Biały </w:t>
      </w:r>
    </w:p>
    <w:p w14:paraId="35848851" w14:textId="77777777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B5926">
        <w:rPr>
          <w:rFonts w:ascii="Arial" w:hAnsi="Arial" w:cs="Arial"/>
        </w:rPr>
        <w:t>Stan techniczny: sprawny</w:t>
      </w:r>
    </w:p>
    <w:p w14:paraId="386E61F8" w14:textId="77777777" w:rsidR="00FB5926" w:rsidRPr="00FB5926" w:rsidRDefault="00FB5926" w:rsidP="007C6431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B5926">
        <w:rPr>
          <w:rFonts w:ascii="Arial" w:hAnsi="Arial" w:cs="Arial"/>
        </w:rPr>
        <w:t>Dopuszczalna ilość osób w pojeździe: 5</w:t>
      </w:r>
    </w:p>
    <w:p w14:paraId="7DB13910" w14:textId="67F4F08D" w:rsidR="00FB5926" w:rsidRPr="00FB5926" w:rsidRDefault="00FB5926" w:rsidP="007C6431">
      <w:pPr>
        <w:spacing w:line="360" w:lineRule="auto"/>
        <w:jc w:val="both"/>
        <w:rPr>
          <w:rFonts w:ascii="Arial" w:hAnsi="Arial" w:cs="Arial"/>
        </w:rPr>
      </w:pPr>
    </w:p>
    <w:p w14:paraId="42D70956" w14:textId="411EAB5C" w:rsidR="00FB5926" w:rsidRDefault="00FB5926" w:rsidP="007C6431">
      <w:pPr>
        <w:spacing w:line="360" w:lineRule="auto"/>
        <w:ind w:right="57"/>
        <w:jc w:val="center"/>
        <w:rPr>
          <w:rFonts w:ascii="Arial" w:hAnsi="Arial" w:cs="Arial"/>
          <w:b/>
        </w:rPr>
      </w:pPr>
      <w:r w:rsidRPr="00FB5926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12E71014" wp14:editId="2CC9A101">
            <wp:simplePos x="0" y="0"/>
            <wp:positionH relativeFrom="column">
              <wp:posOffset>-153670</wp:posOffset>
            </wp:positionH>
            <wp:positionV relativeFrom="paragraph">
              <wp:posOffset>544830</wp:posOffset>
            </wp:positionV>
            <wp:extent cx="3303905" cy="2292985"/>
            <wp:effectExtent l="0" t="8890" r="1905" b="1905"/>
            <wp:wrapTight wrapText="bothSides">
              <wp:wrapPolygon edited="0">
                <wp:start x="-58" y="21516"/>
                <wp:lineTo x="21488" y="21516"/>
                <wp:lineTo x="21488" y="162"/>
                <wp:lineTo x="-58" y="162"/>
                <wp:lineTo x="-58" y="21516"/>
              </wp:wrapPolygon>
            </wp:wrapTight>
            <wp:docPr id="134918393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83934" name="Obraz 13491839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0390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 w:type="page"/>
      </w:r>
    </w:p>
    <w:p w14:paraId="54AC5C67" w14:textId="577B4B70" w:rsidR="003A0072" w:rsidRPr="002B189F" w:rsidRDefault="00FB5926" w:rsidP="007C6431">
      <w:pPr>
        <w:spacing w:line="360" w:lineRule="auto"/>
        <w:ind w:right="57"/>
        <w:rPr>
          <w:rFonts w:ascii="Arial" w:hAnsi="Arial" w:cs="Arial"/>
          <w:b/>
          <w:sz w:val="20"/>
          <w:szCs w:val="20"/>
        </w:rPr>
      </w:pPr>
      <w:r w:rsidRPr="002B189F">
        <w:rPr>
          <w:rFonts w:ascii="Arial" w:hAnsi="Arial" w:cs="Arial"/>
          <w:b/>
          <w:sz w:val="20"/>
          <w:szCs w:val="20"/>
        </w:rPr>
        <w:lastRenderedPageBreak/>
        <w:t>Załącznik nr 2</w:t>
      </w:r>
    </w:p>
    <w:p w14:paraId="340BA876" w14:textId="77777777" w:rsidR="004A47FA" w:rsidRPr="002B189F" w:rsidRDefault="004A47FA" w:rsidP="007C6431">
      <w:pPr>
        <w:spacing w:line="360" w:lineRule="auto"/>
        <w:rPr>
          <w:rFonts w:ascii="Arial" w:hAnsi="Arial" w:cs="Arial"/>
          <w:sz w:val="20"/>
          <w:szCs w:val="20"/>
        </w:rPr>
      </w:pPr>
      <w:r w:rsidRPr="002B189F">
        <w:rPr>
          <w:rFonts w:ascii="Arial" w:hAnsi="Arial" w:cs="Arial"/>
          <w:sz w:val="20"/>
          <w:szCs w:val="20"/>
        </w:rPr>
        <w:t xml:space="preserve">Nr. Sprawy: </w:t>
      </w:r>
      <w:proofErr w:type="spellStart"/>
      <w:r w:rsidRPr="002B189F">
        <w:rPr>
          <w:rFonts w:ascii="Arial" w:hAnsi="Arial" w:cs="Arial"/>
          <w:sz w:val="20"/>
          <w:szCs w:val="20"/>
          <w:highlight w:val="yellow"/>
        </w:rPr>
        <w:t>DA.233.4.2025</w:t>
      </w:r>
      <w:proofErr w:type="spellEnd"/>
    </w:p>
    <w:p w14:paraId="3E4A7429" w14:textId="77777777" w:rsidR="004A47FA" w:rsidRPr="002B189F" w:rsidRDefault="004A47FA" w:rsidP="007C6431">
      <w:pPr>
        <w:spacing w:line="360" w:lineRule="auto"/>
        <w:rPr>
          <w:rFonts w:ascii="Arial" w:hAnsi="Arial" w:cs="Arial"/>
          <w:sz w:val="20"/>
          <w:szCs w:val="20"/>
        </w:rPr>
      </w:pPr>
      <w:r w:rsidRPr="002B189F">
        <w:rPr>
          <w:rFonts w:ascii="Arial" w:hAnsi="Arial" w:cs="Arial"/>
          <w:sz w:val="20"/>
          <w:szCs w:val="20"/>
        </w:rPr>
        <w:tab/>
      </w:r>
      <w:r w:rsidRPr="002B189F">
        <w:rPr>
          <w:rFonts w:ascii="Arial" w:hAnsi="Arial" w:cs="Arial"/>
          <w:sz w:val="20"/>
          <w:szCs w:val="20"/>
        </w:rPr>
        <w:tab/>
      </w:r>
      <w:r w:rsidRPr="002B189F">
        <w:rPr>
          <w:rFonts w:ascii="Arial" w:hAnsi="Arial" w:cs="Arial"/>
          <w:sz w:val="20"/>
          <w:szCs w:val="20"/>
        </w:rPr>
        <w:tab/>
      </w:r>
      <w:r w:rsidRPr="002B189F">
        <w:rPr>
          <w:rFonts w:ascii="Arial" w:hAnsi="Arial" w:cs="Arial"/>
          <w:sz w:val="20"/>
          <w:szCs w:val="20"/>
        </w:rPr>
        <w:tab/>
      </w:r>
      <w:r w:rsidRPr="002B189F">
        <w:rPr>
          <w:rFonts w:ascii="Arial" w:hAnsi="Arial" w:cs="Arial"/>
          <w:sz w:val="20"/>
          <w:szCs w:val="20"/>
        </w:rPr>
        <w:tab/>
      </w:r>
      <w:r w:rsidRPr="002B189F">
        <w:rPr>
          <w:rFonts w:ascii="Arial" w:hAnsi="Arial" w:cs="Arial"/>
          <w:sz w:val="20"/>
          <w:szCs w:val="20"/>
        </w:rPr>
        <w:tab/>
      </w:r>
      <w:r w:rsidRPr="002B189F">
        <w:rPr>
          <w:rFonts w:ascii="Arial" w:hAnsi="Arial" w:cs="Arial"/>
          <w:sz w:val="20"/>
          <w:szCs w:val="20"/>
        </w:rPr>
        <w:tab/>
      </w:r>
      <w:r w:rsidRPr="002B189F">
        <w:rPr>
          <w:rFonts w:ascii="Arial" w:hAnsi="Arial" w:cs="Arial"/>
          <w:sz w:val="20"/>
          <w:szCs w:val="20"/>
        </w:rPr>
        <w:tab/>
      </w:r>
      <w:r w:rsidRPr="002B189F">
        <w:rPr>
          <w:rFonts w:ascii="Arial" w:hAnsi="Arial" w:cs="Arial"/>
          <w:sz w:val="20"/>
          <w:szCs w:val="20"/>
        </w:rPr>
        <w:tab/>
        <w:t>Warszawa dnia…………..</w:t>
      </w:r>
    </w:p>
    <w:p w14:paraId="274B19E2" w14:textId="77777777" w:rsidR="004A47FA" w:rsidRPr="002B189F" w:rsidRDefault="004A47FA" w:rsidP="007C6431">
      <w:pPr>
        <w:spacing w:line="360" w:lineRule="auto"/>
        <w:rPr>
          <w:rFonts w:ascii="Arial" w:hAnsi="Arial" w:cs="Arial"/>
          <w:sz w:val="20"/>
          <w:szCs w:val="20"/>
        </w:rPr>
      </w:pPr>
    </w:p>
    <w:p w14:paraId="072CBDE2" w14:textId="4C5B89E9" w:rsidR="004A47FA" w:rsidRPr="002B189F" w:rsidRDefault="004A47FA" w:rsidP="007C6431">
      <w:pPr>
        <w:spacing w:line="360" w:lineRule="auto"/>
        <w:ind w:left="2124" w:firstLine="708"/>
        <w:rPr>
          <w:rFonts w:ascii="Arial" w:hAnsi="Arial" w:cs="Arial"/>
          <w:b/>
          <w:bCs/>
          <w:sz w:val="20"/>
          <w:szCs w:val="20"/>
        </w:rPr>
      </w:pPr>
      <w:r w:rsidRPr="002B189F">
        <w:rPr>
          <w:rFonts w:ascii="Arial" w:hAnsi="Arial" w:cs="Arial"/>
          <w:b/>
          <w:bCs/>
          <w:sz w:val="20"/>
          <w:szCs w:val="20"/>
        </w:rPr>
        <w:t xml:space="preserve">Protokół </w:t>
      </w:r>
      <w:r w:rsidR="00D1658E">
        <w:rPr>
          <w:rFonts w:ascii="Arial" w:hAnsi="Arial" w:cs="Arial"/>
          <w:b/>
          <w:bCs/>
          <w:sz w:val="20"/>
          <w:szCs w:val="20"/>
        </w:rPr>
        <w:t>odbioru</w:t>
      </w:r>
      <w:r w:rsidRPr="002B189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D53F14" w14:textId="70FE793D" w:rsidR="004A47FA" w:rsidRPr="002B189F" w:rsidRDefault="00EC7FCC" w:rsidP="007C64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B189F">
        <w:rPr>
          <w:rFonts w:ascii="Arial" w:hAnsi="Arial" w:cs="Arial"/>
          <w:sz w:val="20"/>
          <w:szCs w:val="20"/>
        </w:rPr>
        <w:t>P</w:t>
      </w:r>
      <w:r w:rsidR="004A47FA" w:rsidRPr="002B189F">
        <w:rPr>
          <w:rFonts w:ascii="Arial" w:hAnsi="Arial" w:cs="Arial"/>
          <w:sz w:val="20"/>
          <w:szCs w:val="20"/>
        </w:rPr>
        <w:t xml:space="preserve">rzedmiotu </w:t>
      </w:r>
      <w:r w:rsidR="00665D9C" w:rsidRPr="002B189F">
        <w:rPr>
          <w:rFonts w:ascii="Arial" w:hAnsi="Arial" w:cs="Arial"/>
          <w:sz w:val="20"/>
          <w:szCs w:val="20"/>
        </w:rPr>
        <w:t>Umowy sprzedaży nr ………………</w:t>
      </w:r>
    </w:p>
    <w:p w14:paraId="6D7E1D7B" w14:textId="77777777" w:rsidR="00665D9C" w:rsidRPr="002B189F" w:rsidRDefault="00665D9C" w:rsidP="007C64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CB37D48" w14:textId="25E1DCCB" w:rsidR="004A47FA" w:rsidRPr="002B189F" w:rsidRDefault="004A47FA" w:rsidP="007C643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2B189F">
        <w:rPr>
          <w:rFonts w:ascii="Arial" w:hAnsi="Arial" w:cs="Arial"/>
          <w:sz w:val="20"/>
          <w:szCs w:val="20"/>
        </w:rPr>
        <w:t>Oznaczenie stron</w:t>
      </w:r>
    </w:p>
    <w:p w14:paraId="0CDA23ED" w14:textId="3408BE37" w:rsidR="004A47FA" w:rsidRPr="002B189F" w:rsidRDefault="004A47FA" w:rsidP="007C6431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B189F">
        <w:rPr>
          <w:rFonts w:ascii="Arial" w:hAnsi="Arial" w:cs="Arial"/>
          <w:sz w:val="20"/>
          <w:szCs w:val="20"/>
        </w:rPr>
        <w:t>Sprzeda</w:t>
      </w:r>
      <w:r w:rsidR="00665D9C" w:rsidRPr="002B189F">
        <w:rPr>
          <w:rFonts w:ascii="Arial" w:hAnsi="Arial" w:cs="Arial"/>
          <w:sz w:val="20"/>
          <w:szCs w:val="20"/>
        </w:rPr>
        <w:t>wca</w:t>
      </w:r>
      <w:r w:rsidRPr="002B189F">
        <w:rPr>
          <w:rFonts w:ascii="Arial" w:hAnsi="Arial" w:cs="Arial"/>
          <w:sz w:val="20"/>
          <w:szCs w:val="20"/>
        </w:rPr>
        <w:t>:</w:t>
      </w:r>
    </w:p>
    <w:p w14:paraId="27A0FCD0" w14:textId="77777777" w:rsidR="004A47FA" w:rsidRPr="002B189F" w:rsidRDefault="004A47FA" w:rsidP="00665D9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B189F">
        <w:rPr>
          <w:rFonts w:ascii="Arial" w:hAnsi="Arial" w:cs="Arial"/>
          <w:sz w:val="20"/>
          <w:szCs w:val="20"/>
        </w:rPr>
        <w:t>Krajowe Centrum Przeciwdziałania Uzależnieniom z siedzibą w Warszawie, ul. Dereniowa 52/54, 02-776 Warszawa</w:t>
      </w:r>
    </w:p>
    <w:p w14:paraId="660F7680" w14:textId="77777777" w:rsidR="004A47FA" w:rsidRPr="002B189F" w:rsidRDefault="004A47FA" w:rsidP="007C643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508142FF" w14:textId="655BB17B" w:rsidR="004A47FA" w:rsidRPr="002B189F" w:rsidRDefault="00BF019D" w:rsidP="007C6431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Nabywca</w:t>
      </w:r>
      <w:r w:rsidR="004A47FA" w:rsidRPr="002B189F">
        <w:rPr>
          <w:rFonts w:ascii="Arial" w:hAnsi="Arial" w:cs="Arial"/>
          <w:sz w:val="20"/>
          <w:szCs w:val="20"/>
        </w:rPr>
        <w:t>:</w:t>
      </w:r>
    </w:p>
    <w:p w14:paraId="09F411F9" w14:textId="77777777" w:rsidR="004A47FA" w:rsidRPr="002B189F" w:rsidRDefault="004A47FA" w:rsidP="007C6431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B189F">
        <w:rPr>
          <w:rFonts w:ascii="Arial" w:hAnsi="Arial" w:cs="Arial"/>
          <w:sz w:val="20"/>
          <w:szCs w:val="20"/>
        </w:rPr>
        <w:t>Imię i Nazwisko/ Nazwa firmy……………………………..</w:t>
      </w:r>
    </w:p>
    <w:p w14:paraId="73622F0F" w14:textId="77777777" w:rsidR="004A47FA" w:rsidRPr="002B189F" w:rsidRDefault="004A47FA" w:rsidP="007C6431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B189F">
        <w:rPr>
          <w:rFonts w:ascii="Arial" w:hAnsi="Arial" w:cs="Arial"/>
          <w:sz w:val="20"/>
          <w:szCs w:val="20"/>
        </w:rPr>
        <w:t>Adres zamieszkania/ adres siedziby firmy………………………..</w:t>
      </w:r>
    </w:p>
    <w:p w14:paraId="18B435BB" w14:textId="77777777" w:rsidR="004A47FA" w:rsidRPr="002B189F" w:rsidRDefault="004A47FA" w:rsidP="007C6431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B189F">
        <w:rPr>
          <w:rFonts w:ascii="Arial" w:hAnsi="Arial" w:cs="Arial"/>
          <w:sz w:val="20"/>
          <w:szCs w:val="20"/>
        </w:rPr>
        <w:t>NIP/ Nr dowodu osobistego……………………………………..</w:t>
      </w:r>
    </w:p>
    <w:p w14:paraId="547E1455" w14:textId="77777777" w:rsidR="004A47FA" w:rsidRPr="002B189F" w:rsidRDefault="004A47FA" w:rsidP="007C643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B1FCC7D" w14:textId="5C0920AB" w:rsidR="004A47FA" w:rsidRPr="002B189F" w:rsidRDefault="004A47FA" w:rsidP="007C643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2B189F">
        <w:rPr>
          <w:rFonts w:ascii="Arial" w:hAnsi="Arial" w:cs="Arial"/>
          <w:sz w:val="20"/>
          <w:szCs w:val="20"/>
        </w:rPr>
        <w:t>Nazwa, rodzaj i cechy identyfikujące składniki rzeczowe majątku ruchomego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1417"/>
        <w:gridCol w:w="1418"/>
        <w:gridCol w:w="1275"/>
        <w:gridCol w:w="993"/>
        <w:gridCol w:w="1417"/>
        <w:gridCol w:w="1418"/>
      </w:tblGrid>
      <w:tr w:rsidR="004A47FA" w:rsidRPr="004A47FA" w14:paraId="2617A74E" w14:textId="77777777" w:rsidTr="00665D9C">
        <w:trPr>
          <w:trHeight w:val="993"/>
        </w:trPr>
        <w:tc>
          <w:tcPr>
            <w:tcW w:w="1305" w:type="dxa"/>
            <w:shd w:val="clear" w:color="auto" w:fill="auto"/>
          </w:tcPr>
          <w:p w14:paraId="2DF48DCF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 xml:space="preserve">Nazwa </w:t>
            </w:r>
          </w:p>
        </w:tc>
        <w:tc>
          <w:tcPr>
            <w:tcW w:w="1418" w:type="dxa"/>
            <w:shd w:val="clear" w:color="auto" w:fill="auto"/>
          </w:tcPr>
          <w:p w14:paraId="19F11318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 xml:space="preserve">Nr. ewidencyjny </w:t>
            </w:r>
          </w:p>
        </w:tc>
        <w:tc>
          <w:tcPr>
            <w:tcW w:w="1417" w:type="dxa"/>
          </w:tcPr>
          <w:p w14:paraId="507651D7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Rok produkcji</w:t>
            </w:r>
          </w:p>
        </w:tc>
        <w:tc>
          <w:tcPr>
            <w:tcW w:w="1418" w:type="dxa"/>
            <w:shd w:val="clear" w:color="auto" w:fill="auto"/>
          </w:tcPr>
          <w:p w14:paraId="662E81F1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 xml:space="preserve">Data nabycia  </w:t>
            </w:r>
          </w:p>
        </w:tc>
        <w:tc>
          <w:tcPr>
            <w:tcW w:w="1275" w:type="dxa"/>
          </w:tcPr>
          <w:p w14:paraId="213BD66A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Stan licznika</w:t>
            </w:r>
          </w:p>
        </w:tc>
        <w:tc>
          <w:tcPr>
            <w:tcW w:w="993" w:type="dxa"/>
            <w:shd w:val="clear" w:color="auto" w:fill="auto"/>
          </w:tcPr>
          <w:p w14:paraId="0F9D6E83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 xml:space="preserve">Ilość sztuk </w:t>
            </w:r>
          </w:p>
        </w:tc>
        <w:tc>
          <w:tcPr>
            <w:tcW w:w="1417" w:type="dxa"/>
            <w:shd w:val="clear" w:color="auto" w:fill="auto"/>
          </w:tcPr>
          <w:p w14:paraId="25A54E70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 xml:space="preserve">Wartość w momencie nabycia </w:t>
            </w:r>
          </w:p>
        </w:tc>
        <w:tc>
          <w:tcPr>
            <w:tcW w:w="1418" w:type="dxa"/>
          </w:tcPr>
          <w:p w14:paraId="51BEF707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 xml:space="preserve">Wartość rynkowa </w:t>
            </w:r>
          </w:p>
        </w:tc>
      </w:tr>
      <w:tr w:rsidR="004A47FA" w:rsidRPr="004A47FA" w14:paraId="2B048217" w14:textId="77777777" w:rsidTr="00665D9C">
        <w:trPr>
          <w:trHeight w:val="498"/>
        </w:trPr>
        <w:tc>
          <w:tcPr>
            <w:tcW w:w="1305" w:type="dxa"/>
            <w:shd w:val="clear" w:color="auto" w:fill="auto"/>
          </w:tcPr>
          <w:p w14:paraId="747A140E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 xml:space="preserve">Skoda Octavia </w:t>
            </w:r>
          </w:p>
        </w:tc>
        <w:tc>
          <w:tcPr>
            <w:tcW w:w="1418" w:type="dxa"/>
            <w:shd w:val="clear" w:color="auto" w:fill="auto"/>
          </w:tcPr>
          <w:p w14:paraId="0A604A2F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0069/ST</w:t>
            </w:r>
          </w:p>
        </w:tc>
        <w:tc>
          <w:tcPr>
            <w:tcW w:w="1417" w:type="dxa"/>
          </w:tcPr>
          <w:p w14:paraId="2B0AB289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2005 r.</w:t>
            </w:r>
          </w:p>
        </w:tc>
        <w:tc>
          <w:tcPr>
            <w:tcW w:w="1418" w:type="dxa"/>
            <w:shd w:val="clear" w:color="auto" w:fill="auto"/>
          </w:tcPr>
          <w:p w14:paraId="546FF3DB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01.01.2017 r.  </w:t>
            </w:r>
          </w:p>
        </w:tc>
        <w:tc>
          <w:tcPr>
            <w:tcW w:w="1275" w:type="dxa"/>
          </w:tcPr>
          <w:p w14:paraId="65EAFA57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119,533 km</w:t>
            </w:r>
          </w:p>
        </w:tc>
        <w:tc>
          <w:tcPr>
            <w:tcW w:w="993" w:type="dxa"/>
            <w:shd w:val="clear" w:color="auto" w:fill="auto"/>
          </w:tcPr>
          <w:p w14:paraId="0292B706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184055F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58 460,00 zł</w:t>
            </w:r>
          </w:p>
        </w:tc>
        <w:tc>
          <w:tcPr>
            <w:tcW w:w="1418" w:type="dxa"/>
          </w:tcPr>
          <w:p w14:paraId="50CEDD16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3 900,00 zł</w:t>
            </w:r>
          </w:p>
        </w:tc>
      </w:tr>
      <w:tr w:rsidR="004A47FA" w:rsidRPr="004A47FA" w14:paraId="690C73C4" w14:textId="77777777" w:rsidTr="00665D9C">
        <w:trPr>
          <w:trHeight w:val="498"/>
        </w:trPr>
        <w:tc>
          <w:tcPr>
            <w:tcW w:w="1305" w:type="dxa"/>
            <w:shd w:val="clear" w:color="auto" w:fill="auto"/>
          </w:tcPr>
          <w:p w14:paraId="66FF71D0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shd w:val="clear" w:color="auto" w:fill="auto"/>
          </w:tcPr>
          <w:p w14:paraId="70BE2103" w14:textId="77777777" w:rsidR="004A47FA" w:rsidRPr="004A47FA" w:rsidRDefault="004A47FA" w:rsidP="007C6431">
            <w:pPr>
              <w:spacing w:line="360" w:lineRule="auto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14:paraId="490551DF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C22B37F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14:paraId="0A4D0707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8133CA2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509E952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58 460,00 zł</w:t>
            </w:r>
          </w:p>
        </w:tc>
        <w:tc>
          <w:tcPr>
            <w:tcW w:w="1418" w:type="dxa"/>
          </w:tcPr>
          <w:p w14:paraId="0848B9CC" w14:textId="77777777" w:rsidR="004A47FA" w:rsidRPr="004A47FA" w:rsidRDefault="004A47FA" w:rsidP="007C64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A47FA">
              <w:rPr>
                <w:rFonts w:ascii="Arial" w:hAnsi="Arial" w:cs="Arial"/>
              </w:rPr>
              <w:t>3 900,00 zł</w:t>
            </w:r>
          </w:p>
        </w:tc>
      </w:tr>
    </w:tbl>
    <w:p w14:paraId="1DC209EF" w14:textId="77777777" w:rsidR="004A47FA" w:rsidRPr="00157999" w:rsidRDefault="004A47FA" w:rsidP="007C6431">
      <w:pPr>
        <w:spacing w:line="360" w:lineRule="auto"/>
        <w:rPr>
          <w:rFonts w:ascii="Arial" w:hAnsi="Arial" w:cs="Arial"/>
          <w:sz w:val="20"/>
          <w:szCs w:val="20"/>
        </w:rPr>
      </w:pPr>
    </w:p>
    <w:p w14:paraId="08B24E15" w14:textId="1B163CB0" w:rsidR="004A47FA" w:rsidRPr="00157999" w:rsidRDefault="004A47FA" w:rsidP="007C643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157999">
        <w:rPr>
          <w:rFonts w:ascii="Arial" w:hAnsi="Arial" w:cs="Arial"/>
          <w:sz w:val="20"/>
          <w:szCs w:val="20"/>
        </w:rPr>
        <w:t>Dodatkowe informacje:</w:t>
      </w:r>
    </w:p>
    <w:p w14:paraId="3B6A2E95" w14:textId="77777777" w:rsidR="004A47FA" w:rsidRPr="00157999" w:rsidRDefault="004A47FA" w:rsidP="007C6431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157999">
        <w:rPr>
          <w:rFonts w:ascii="Arial" w:hAnsi="Arial" w:cs="Arial"/>
          <w:sz w:val="20"/>
          <w:szCs w:val="20"/>
        </w:rPr>
        <w:t>Razem z samochodem przekazywane są:</w:t>
      </w:r>
    </w:p>
    <w:p w14:paraId="7389D162" w14:textId="77777777" w:rsidR="004A47FA" w:rsidRPr="00157999" w:rsidRDefault="004A47FA" w:rsidP="007C6431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157999">
        <w:rPr>
          <w:rFonts w:ascii="Arial" w:hAnsi="Arial" w:cs="Arial"/>
          <w:sz w:val="20"/>
          <w:szCs w:val="20"/>
        </w:rPr>
        <w:t>- jeden komplet kluczy</w:t>
      </w:r>
    </w:p>
    <w:p w14:paraId="093292D8" w14:textId="77777777" w:rsidR="004A47FA" w:rsidRPr="00157999" w:rsidRDefault="004A47FA" w:rsidP="007C6431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157999">
        <w:rPr>
          <w:rFonts w:ascii="Arial" w:hAnsi="Arial" w:cs="Arial"/>
          <w:sz w:val="20"/>
          <w:szCs w:val="20"/>
        </w:rPr>
        <w:t>- dowód rejestracyjny;</w:t>
      </w:r>
    </w:p>
    <w:p w14:paraId="74380DDB" w14:textId="77777777" w:rsidR="004A47FA" w:rsidRPr="00157999" w:rsidRDefault="004A47FA" w:rsidP="007C6431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157999">
        <w:rPr>
          <w:rFonts w:ascii="Arial" w:hAnsi="Arial" w:cs="Arial"/>
          <w:sz w:val="20"/>
          <w:szCs w:val="20"/>
        </w:rPr>
        <w:t>- karta pojazdu;</w:t>
      </w:r>
    </w:p>
    <w:p w14:paraId="25787CE7" w14:textId="77777777" w:rsidR="004A47FA" w:rsidRPr="00157999" w:rsidRDefault="004A47FA" w:rsidP="007C6431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157999">
        <w:rPr>
          <w:rFonts w:ascii="Arial" w:hAnsi="Arial" w:cs="Arial"/>
          <w:sz w:val="20"/>
          <w:szCs w:val="20"/>
        </w:rPr>
        <w:t>- kopia polisy ubezpieczeniowej.</w:t>
      </w:r>
    </w:p>
    <w:p w14:paraId="540BD2DF" w14:textId="73E0F8EC" w:rsidR="002B189F" w:rsidRPr="00157999" w:rsidRDefault="002B189F" w:rsidP="002B189F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7999">
        <w:rPr>
          <w:rFonts w:ascii="Arial" w:hAnsi="Arial" w:cs="Arial"/>
          <w:sz w:val="20"/>
          <w:szCs w:val="20"/>
        </w:rPr>
        <w:t>Po dokonaniu oględzin stwierdza się, że Przedmiot Umowy został wydany zgodnie z Umową</w:t>
      </w:r>
      <w:r w:rsidR="00BF019D">
        <w:rPr>
          <w:rFonts w:ascii="Arial" w:hAnsi="Arial" w:cs="Arial"/>
          <w:sz w:val="20"/>
          <w:szCs w:val="20"/>
        </w:rPr>
        <w:t>.</w:t>
      </w:r>
    </w:p>
    <w:p w14:paraId="3E85B172" w14:textId="5E896266" w:rsidR="002B189F" w:rsidRPr="00157999" w:rsidRDefault="002B189F" w:rsidP="002B189F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15799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019D">
        <w:rPr>
          <w:rFonts w:ascii="Arial" w:hAnsi="Arial" w:cs="Arial"/>
          <w:sz w:val="20"/>
          <w:szCs w:val="20"/>
        </w:rPr>
        <w:t>..............</w:t>
      </w:r>
    </w:p>
    <w:p w14:paraId="1F15B4E6" w14:textId="77777777" w:rsidR="002B189F" w:rsidRPr="00157999" w:rsidRDefault="002B189F" w:rsidP="007C6431">
      <w:pPr>
        <w:spacing w:line="360" w:lineRule="auto"/>
        <w:rPr>
          <w:rFonts w:ascii="Arial" w:hAnsi="Arial" w:cs="Arial"/>
          <w:sz w:val="20"/>
          <w:szCs w:val="20"/>
        </w:rPr>
      </w:pPr>
    </w:p>
    <w:p w14:paraId="658BB0F2" w14:textId="4D013F23" w:rsidR="004A47FA" w:rsidRPr="00157999" w:rsidRDefault="004A47FA" w:rsidP="007C6431">
      <w:pPr>
        <w:spacing w:line="360" w:lineRule="auto"/>
        <w:rPr>
          <w:rFonts w:ascii="Arial" w:hAnsi="Arial" w:cs="Arial"/>
          <w:sz w:val="20"/>
          <w:szCs w:val="20"/>
        </w:rPr>
      </w:pPr>
      <w:r w:rsidRPr="00157999">
        <w:rPr>
          <w:rFonts w:ascii="Arial" w:hAnsi="Arial" w:cs="Arial"/>
          <w:sz w:val="20"/>
          <w:szCs w:val="20"/>
        </w:rPr>
        <w:t>Sprzeda</w:t>
      </w:r>
      <w:r w:rsidR="002B189F" w:rsidRPr="00157999">
        <w:rPr>
          <w:rFonts w:ascii="Arial" w:hAnsi="Arial" w:cs="Arial"/>
          <w:sz w:val="20"/>
          <w:szCs w:val="20"/>
        </w:rPr>
        <w:t>wca</w:t>
      </w:r>
      <w:r w:rsidRPr="00157999">
        <w:rPr>
          <w:rFonts w:ascii="Arial" w:hAnsi="Arial" w:cs="Arial"/>
          <w:sz w:val="20"/>
          <w:szCs w:val="20"/>
        </w:rPr>
        <w:t>:</w:t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</w:r>
      <w:r w:rsidR="00BF019D">
        <w:rPr>
          <w:rFonts w:ascii="Arial" w:hAnsi="Arial" w:cs="Arial"/>
          <w:sz w:val="20"/>
          <w:szCs w:val="20"/>
        </w:rPr>
        <w:t>Nabywca:</w:t>
      </w:r>
      <w:r w:rsidRPr="00157999">
        <w:rPr>
          <w:rFonts w:ascii="Arial" w:hAnsi="Arial" w:cs="Arial"/>
          <w:sz w:val="20"/>
          <w:szCs w:val="20"/>
        </w:rPr>
        <w:t xml:space="preserve"> </w:t>
      </w:r>
    </w:p>
    <w:p w14:paraId="3B1027AE" w14:textId="77777777" w:rsidR="004A47FA" w:rsidRPr="00157999" w:rsidRDefault="004A47FA" w:rsidP="007C6431">
      <w:pPr>
        <w:spacing w:line="360" w:lineRule="auto"/>
        <w:rPr>
          <w:rFonts w:ascii="Arial" w:hAnsi="Arial" w:cs="Arial"/>
          <w:sz w:val="20"/>
          <w:szCs w:val="20"/>
        </w:rPr>
      </w:pPr>
    </w:p>
    <w:p w14:paraId="75CF0A09" w14:textId="77777777" w:rsidR="004A47FA" w:rsidRPr="00157999" w:rsidRDefault="004A47FA" w:rsidP="007C6431">
      <w:pPr>
        <w:spacing w:line="360" w:lineRule="auto"/>
        <w:rPr>
          <w:rFonts w:ascii="Arial" w:hAnsi="Arial" w:cs="Arial"/>
          <w:sz w:val="20"/>
          <w:szCs w:val="20"/>
        </w:rPr>
      </w:pPr>
      <w:r w:rsidRPr="00157999">
        <w:rPr>
          <w:rFonts w:ascii="Arial" w:hAnsi="Arial" w:cs="Arial"/>
          <w:sz w:val="20"/>
          <w:szCs w:val="20"/>
        </w:rPr>
        <w:t>………………………..</w:t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</w:r>
      <w:r w:rsidRPr="00157999">
        <w:rPr>
          <w:rFonts w:ascii="Arial" w:hAnsi="Arial" w:cs="Arial"/>
          <w:sz w:val="20"/>
          <w:szCs w:val="20"/>
        </w:rPr>
        <w:tab/>
        <w:t>……………………….</w:t>
      </w:r>
    </w:p>
    <w:p w14:paraId="7DFBA6FD" w14:textId="43DFEE5E" w:rsidR="00372701" w:rsidRDefault="004A47FA" w:rsidP="007C6431">
      <w:pPr>
        <w:spacing w:line="360" w:lineRule="auto"/>
        <w:rPr>
          <w:rFonts w:ascii="Arial" w:hAnsi="Arial" w:cs="Arial"/>
          <w:sz w:val="20"/>
          <w:szCs w:val="20"/>
          <w:vertAlign w:val="subscript"/>
        </w:rPr>
      </w:pPr>
      <w:r w:rsidRPr="00157999">
        <w:rPr>
          <w:rFonts w:ascii="Arial" w:hAnsi="Arial" w:cs="Arial"/>
          <w:sz w:val="20"/>
          <w:szCs w:val="20"/>
          <w:vertAlign w:val="subscript"/>
        </w:rPr>
        <w:t>(</w:t>
      </w:r>
      <w:r w:rsidR="00157999">
        <w:rPr>
          <w:rFonts w:ascii="Arial" w:hAnsi="Arial" w:cs="Arial"/>
          <w:sz w:val="20"/>
          <w:szCs w:val="20"/>
          <w:vertAlign w:val="subscript"/>
        </w:rPr>
        <w:t xml:space="preserve">data i </w:t>
      </w:r>
      <w:r w:rsidRPr="00157999">
        <w:rPr>
          <w:rFonts w:ascii="Arial" w:hAnsi="Arial" w:cs="Arial"/>
          <w:sz w:val="20"/>
          <w:szCs w:val="20"/>
          <w:vertAlign w:val="subscript"/>
        </w:rPr>
        <w:t>podpis)</w:t>
      </w:r>
      <w:r w:rsidRPr="00157999">
        <w:rPr>
          <w:rFonts w:ascii="Arial" w:hAnsi="Arial" w:cs="Arial"/>
          <w:sz w:val="20"/>
          <w:szCs w:val="20"/>
          <w:vertAlign w:val="subscript"/>
        </w:rPr>
        <w:tab/>
      </w:r>
      <w:r w:rsidRPr="00157999">
        <w:rPr>
          <w:rFonts w:ascii="Arial" w:hAnsi="Arial" w:cs="Arial"/>
          <w:sz w:val="20"/>
          <w:szCs w:val="20"/>
          <w:vertAlign w:val="subscript"/>
        </w:rPr>
        <w:tab/>
      </w:r>
      <w:r w:rsidRPr="00157999">
        <w:rPr>
          <w:rFonts w:ascii="Arial" w:hAnsi="Arial" w:cs="Arial"/>
          <w:sz w:val="20"/>
          <w:szCs w:val="20"/>
          <w:vertAlign w:val="subscript"/>
        </w:rPr>
        <w:tab/>
      </w:r>
      <w:r w:rsidRPr="00157999">
        <w:rPr>
          <w:rFonts w:ascii="Arial" w:hAnsi="Arial" w:cs="Arial"/>
          <w:sz w:val="20"/>
          <w:szCs w:val="20"/>
          <w:vertAlign w:val="subscript"/>
        </w:rPr>
        <w:tab/>
      </w:r>
      <w:r w:rsidRPr="00157999">
        <w:rPr>
          <w:rFonts w:ascii="Arial" w:hAnsi="Arial" w:cs="Arial"/>
          <w:sz w:val="20"/>
          <w:szCs w:val="20"/>
          <w:vertAlign w:val="subscript"/>
        </w:rPr>
        <w:tab/>
      </w:r>
      <w:r w:rsidRPr="00157999">
        <w:rPr>
          <w:rFonts w:ascii="Arial" w:hAnsi="Arial" w:cs="Arial"/>
          <w:sz w:val="20"/>
          <w:szCs w:val="20"/>
          <w:vertAlign w:val="subscript"/>
        </w:rPr>
        <w:tab/>
      </w:r>
      <w:r w:rsidRPr="00157999">
        <w:rPr>
          <w:rFonts w:ascii="Arial" w:hAnsi="Arial" w:cs="Arial"/>
          <w:sz w:val="20"/>
          <w:szCs w:val="20"/>
          <w:vertAlign w:val="subscript"/>
        </w:rPr>
        <w:tab/>
        <w:t>(</w:t>
      </w:r>
      <w:r w:rsidR="00157999">
        <w:rPr>
          <w:rFonts w:ascii="Arial" w:hAnsi="Arial" w:cs="Arial"/>
          <w:sz w:val="20"/>
          <w:szCs w:val="20"/>
          <w:vertAlign w:val="subscript"/>
        </w:rPr>
        <w:t xml:space="preserve">data i </w:t>
      </w:r>
      <w:r w:rsidRPr="00157999">
        <w:rPr>
          <w:rFonts w:ascii="Arial" w:hAnsi="Arial" w:cs="Arial"/>
          <w:sz w:val="20"/>
          <w:szCs w:val="20"/>
          <w:vertAlign w:val="subscript"/>
        </w:rPr>
        <w:t>podpis</w:t>
      </w:r>
      <w:r w:rsidR="00157999">
        <w:rPr>
          <w:rFonts w:ascii="Arial" w:hAnsi="Arial" w:cs="Arial"/>
          <w:sz w:val="20"/>
          <w:szCs w:val="20"/>
          <w:vertAlign w:val="subscript"/>
        </w:rPr>
        <w:t>)</w:t>
      </w:r>
    </w:p>
    <w:p w14:paraId="00C85F06" w14:textId="21F2189D" w:rsidR="00BF019D" w:rsidRDefault="00BF019D">
      <w:pPr>
        <w:spacing w:after="160" w:line="259" w:lineRule="auto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br w:type="page"/>
      </w:r>
    </w:p>
    <w:p w14:paraId="465E8295" w14:textId="5D664F0F" w:rsidR="007C6431" w:rsidRPr="007C6431" w:rsidRDefault="007C6431" w:rsidP="007C6431">
      <w:pPr>
        <w:spacing w:line="360" w:lineRule="auto"/>
        <w:rPr>
          <w:rFonts w:ascii="Arial" w:hAnsi="Arial" w:cs="Arial"/>
          <w:b/>
          <w:bCs/>
        </w:rPr>
      </w:pPr>
      <w:r w:rsidRPr="007C6431">
        <w:rPr>
          <w:rFonts w:ascii="Arial" w:hAnsi="Arial" w:cs="Arial"/>
          <w:b/>
          <w:bCs/>
        </w:rPr>
        <w:lastRenderedPageBreak/>
        <w:t>Załącznik</w:t>
      </w:r>
      <w:r w:rsidRPr="007C6431">
        <w:rPr>
          <w:rFonts w:ascii="Arial" w:hAnsi="Arial" w:cs="Arial"/>
          <w:b/>
          <w:bCs/>
          <w:vertAlign w:val="subscript"/>
        </w:rPr>
        <w:t xml:space="preserve"> </w:t>
      </w:r>
      <w:r w:rsidRPr="007C6431">
        <w:rPr>
          <w:rFonts w:ascii="Arial" w:hAnsi="Arial" w:cs="Arial"/>
          <w:b/>
          <w:bCs/>
        </w:rPr>
        <w:t xml:space="preserve">nr 3 </w:t>
      </w:r>
    </w:p>
    <w:p w14:paraId="24C1D1DB" w14:textId="77777777" w:rsidR="007C6431" w:rsidRDefault="007C6431" w:rsidP="007C6431">
      <w:pPr>
        <w:pStyle w:val="Nagwek10"/>
        <w:spacing w:line="360" w:lineRule="auto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26334C5E" wp14:editId="19058519">
            <wp:extent cx="793250" cy="625116"/>
            <wp:effectExtent l="0" t="0" r="6985" b="3810"/>
            <wp:docPr id="2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15" cy="64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78"/>
      </w:tblGrid>
      <w:tr w:rsidR="007C6431" w14:paraId="201A2612" w14:textId="77777777" w:rsidTr="00DB18CD">
        <w:trPr>
          <w:cantSplit/>
          <w:trHeight w:val="62"/>
        </w:trPr>
        <w:tc>
          <w:tcPr>
            <w:tcW w:w="9778" w:type="dxa"/>
          </w:tcPr>
          <w:p w14:paraId="3A9C7AA7" w14:textId="77777777" w:rsidR="007C6431" w:rsidRDefault="007C6431" w:rsidP="007C6431">
            <w:pPr>
              <w:spacing w:line="36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A293A">
              <w:rPr>
                <w:rFonts w:ascii="Bookman Old Style" w:eastAsia="MS Mincho" w:hAnsi="Bookman Old Style" w:cs="Bookman Old Style"/>
                <w:b/>
                <w:bCs/>
                <w:sz w:val="28"/>
                <w:szCs w:val="28"/>
              </w:rPr>
              <w:t>Krajowe Centrum Przeciwdziałania Uzależnieniom</w:t>
            </w:r>
            <w:r w:rsidRPr="003A293A">
              <w:rPr>
                <w:rFonts w:ascii="Bookman Old Style" w:eastAsia="MS Mincho" w:hAnsi="Bookman Old Style" w:cs="Bookman Old Style"/>
                <w:b/>
                <w:bCs/>
                <w:sz w:val="28"/>
                <w:szCs w:val="28"/>
              </w:rPr>
              <w:br/>
            </w:r>
            <w:r w:rsidRPr="003A293A">
              <w:rPr>
                <w:rFonts w:ascii="Bookman Old Style" w:eastAsia="MS Mincho" w:hAnsi="Bookman Old Style" w:cs="Bookman Old Style"/>
                <w:b/>
                <w:bCs/>
              </w:rPr>
              <w:t xml:space="preserve">ul. </w:t>
            </w:r>
            <w:r>
              <w:rPr>
                <w:rFonts w:ascii="Bookman Old Style" w:eastAsia="MS Mincho" w:hAnsi="Bookman Old Style" w:cs="Bookman Old Style"/>
                <w:b/>
                <w:bCs/>
              </w:rPr>
              <w:t>Dereniowa 52/54, 02-776 Warszawa</w:t>
            </w:r>
          </w:p>
        </w:tc>
      </w:tr>
    </w:tbl>
    <w:p w14:paraId="7F29FF6F" w14:textId="77777777" w:rsidR="007C6431" w:rsidRDefault="007C6431" w:rsidP="007C6431">
      <w:pPr>
        <w:spacing w:line="360" w:lineRule="auto"/>
        <w:rPr>
          <w:rFonts w:ascii="Arial" w:hAnsi="Arial" w:cs="Arial"/>
        </w:rPr>
      </w:pPr>
    </w:p>
    <w:p w14:paraId="79D2452A" w14:textId="77777777" w:rsidR="007C6431" w:rsidRPr="007C6431" w:rsidRDefault="007C6431" w:rsidP="007C6431">
      <w:pPr>
        <w:keepNext/>
        <w:keepLines/>
        <w:spacing w:line="360" w:lineRule="auto"/>
        <w:ind w:left="10" w:right="1" w:hanging="10"/>
        <w:jc w:val="center"/>
        <w:outlineLvl w:val="0"/>
        <w:rPr>
          <w:rFonts w:ascii="Times New Roman" w:eastAsia="Calibri" w:hAnsi="Times New Roman"/>
          <w:b/>
          <w:color w:val="000000"/>
          <w:lang w:eastAsia="en-US"/>
        </w:rPr>
      </w:pPr>
      <w:r w:rsidRPr="007C6431">
        <w:rPr>
          <w:rFonts w:ascii="Times New Roman" w:eastAsia="Calibri" w:hAnsi="Times New Roman"/>
          <w:b/>
          <w:color w:val="000000"/>
          <w:lang w:eastAsia="en-US"/>
        </w:rPr>
        <w:t>INFORMACJA DOTYCZĄCA PRZETWARZANIA DANYCH OSOBOWYCH</w:t>
      </w:r>
    </w:p>
    <w:p w14:paraId="12B4502D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>W związku z przetwarzaniem Pani/Pana danych osobowych informujemy – zgodnie z art. 13 i 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</w:t>
      </w:r>
      <w:proofErr w:type="spellStart"/>
      <w:r w:rsidRPr="007C6431">
        <w:rPr>
          <w:rFonts w:ascii="Times New Roman" w:eastAsia="Calibri" w:hAnsi="Times New Roman"/>
          <w:color w:val="000000"/>
          <w:lang w:eastAsia="en-US"/>
        </w:rPr>
        <w:t>RODO</w:t>
      </w:r>
      <w:proofErr w:type="spellEnd"/>
      <w:r w:rsidRPr="007C6431">
        <w:rPr>
          <w:rFonts w:ascii="Times New Roman" w:eastAsia="Calibri" w:hAnsi="Times New Roman"/>
          <w:color w:val="000000"/>
          <w:lang w:eastAsia="en-US"/>
        </w:rPr>
        <w:t>”, iż:</w:t>
      </w:r>
    </w:p>
    <w:p w14:paraId="2A7481D3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Calibri" w:hAnsi="Times New Roman"/>
          <w:color w:val="000000"/>
          <w:lang w:eastAsia="en-US"/>
        </w:rPr>
      </w:pPr>
    </w:p>
    <w:p w14:paraId="52A54D53" w14:textId="77777777" w:rsidR="007C6431" w:rsidRPr="007C6431" w:rsidRDefault="007C6431" w:rsidP="007C6431">
      <w:pPr>
        <w:keepNext/>
        <w:keepLines/>
        <w:spacing w:line="360" w:lineRule="auto"/>
        <w:ind w:left="10" w:right="1" w:hanging="10"/>
        <w:jc w:val="center"/>
        <w:outlineLvl w:val="0"/>
        <w:rPr>
          <w:rFonts w:ascii="Times New Roman" w:eastAsia="Calibri" w:hAnsi="Times New Roman"/>
          <w:b/>
          <w:color w:val="000000"/>
          <w:lang w:eastAsia="en-US"/>
        </w:rPr>
      </w:pPr>
      <w:r w:rsidRPr="007C6431">
        <w:rPr>
          <w:rFonts w:ascii="Times New Roman" w:eastAsia="Calibri" w:hAnsi="Times New Roman"/>
          <w:b/>
          <w:color w:val="000000"/>
          <w:lang w:eastAsia="en-US"/>
        </w:rPr>
        <w:t>I. ADMINISTRATOR DANYCH</w:t>
      </w:r>
    </w:p>
    <w:p w14:paraId="2A94428B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Times New Roman" w:hAnsi="Times New Roman"/>
          <w:color w:val="000000"/>
          <w:sz w:val="21"/>
        </w:rPr>
      </w:pPr>
      <w:bookmarkStart w:id="0" w:name="_Hlk88141174"/>
      <w:r w:rsidRPr="007C6431">
        <w:rPr>
          <w:rFonts w:ascii="Times New Roman" w:eastAsia="Calibri" w:hAnsi="Times New Roman"/>
          <w:color w:val="000000"/>
          <w:sz w:val="21"/>
          <w:lang w:eastAsia="en-US"/>
        </w:rPr>
        <w:t xml:space="preserve">Administratorem Pani/Pana danych osobowych jest Krajowe Centrum Przeciwdziałania Uzależnieniom reprezentowane przez Dyrektora. </w:t>
      </w:r>
      <w:r w:rsidRPr="007C6431">
        <w:rPr>
          <w:rFonts w:ascii="Times New Roman" w:eastAsia="Times New Roman" w:hAnsi="Times New Roman"/>
          <w:color w:val="000000"/>
          <w:sz w:val="21"/>
        </w:rPr>
        <w:t xml:space="preserve">Z Administratorem można się kontaktować pisząc na adres Centrum: ul. Dereniowa 52/54, 02-776 Warszawa oraz za pomocą wiadomości e-mail pisząc na adres </w:t>
      </w:r>
      <w:proofErr w:type="spellStart"/>
      <w:r w:rsidRPr="007C6431">
        <w:rPr>
          <w:rFonts w:ascii="Times New Roman" w:eastAsia="Times New Roman" w:hAnsi="Times New Roman"/>
          <w:color w:val="000000"/>
          <w:sz w:val="21"/>
        </w:rPr>
        <w:t>kcpu@kcpu.gov.pl</w:t>
      </w:r>
      <w:proofErr w:type="spellEnd"/>
      <w:r w:rsidRPr="007C6431">
        <w:rPr>
          <w:rFonts w:ascii="Times New Roman" w:eastAsia="Times New Roman" w:hAnsi="Times New Roman"/>
          <w:color w:val="000000"/>
          <w:sz w:val="21"/>
        </w:rPr>
        <w:t xml:space="preserve"> lub telefonicznie pod nr tel. 22 649 66 59, a także poprzez adres do doręczeń elektronicznych: </w:t>
      </w:r>
      <w:proofErr w:type="spellStart"/>
      <w:r w:rsidRPr="007C6431">
        <w:rPr>
          <w:rFonts w:ascii="Times New Roman" w:eastAsia="Times New Roman" w:hAnsi="Times New Roman"/>
          <w:color w:val="000000"/>
          <w:sz w:val="21"/>
        </w:rPr>
        <w:t>AE:PL-57313-54739-TIFGU-24</w:t>
      </w:r>
      <w:proofErr w:type="spellEnd"/>
      <w:r w:rsidRPr="007C6431">
        <w:rPr>
          <w:rFonts w:ascii="Times New Roman" w:eastAsia="Times New Roman" w:hAnsi="Times New Roman"/>
          <w:color w:val="000000"/>
          <w:sz w:val="21"/>
        </w:rPr>
        <w:t xml:space="preserve">. </w:t>
      </w:r>
    </w:p>
    <w:p w14:paraId="14C99CB9" w14:textId="77777777" w:rsidR="007C6431" w:rsidRPr="007C6431" w:rsidRDefault="007C6431" w:rsidP="007C6431">
      <w:pPr>
        <w:spacing w:line="360" w:lineRule="auto"/>
        <w:jc w:val="both"/>
        <w:rPr>
          <w:rFonts w:ascii="Times New Roman" w:eastAsia="Times New Roman" w:hAnsi="Times New Roman"/>
          <w:color w:val="000000"/>
          <w:sz w:val="21"/>
        </w:rPr>
      </w:pPr>
      <w:r w:rsidRPr="007C6431">
        <w:rPr>
          <w:rFonts w:ascii="Times New Roman" w:eastAsia="Times New Roman" w:hAnsi="Times New Roman"/>
          <w:color w:val="000000"/>
          <w:sz w:val="21"/>
        </w:rPr>
        <w:t xml:space="preserve"> </w:t>
      </w:r>
    </w:p>
    <w:bookmarkEnd w:id="0"/>
    <w:p w14:paraId="158E30F6" w14:textId="77777777" w:rsidR="007C6431" w:rsidRPr="007C6431" w:rsidRDefault="007C6431" w:rsidP="007C6431">
      <w:pPr>
        <w:spacing w:line="360" w:lineRule="auto"/>
        <w:ind w:left="10" w:hanging="10"/>
        <w:jc w:val="center"/>
        <w:rPr>
          <w:rFonts w:ascii="Times New Roman" w:eastAsia="Calibri" w:hAnsi="Times New Roman"/>
          <w:b/>
          <w:bCs/>
          <w:color w:val="000000"/>
          <w:lang w:eastAsia="en-US"/>
        </w:rPr>
      </w:pPr>
      <w:r w:rsidRPr="007C6431">
        <w:rPr>
          <w:rFonts w:ascii="Times New Roman" w:eastAsia="Calibri" w:hAnsi="Times New Roman"/>
          <w:b/>
          <w:bCs/>
          <w:color w:val="000000"/>
          <w:lang w:eastAsia="en-US"/>
        </w:rPr>
        <w:t>II. INSPEKTOR OCHRONY DANYCH</w:t>
      </w:r>
    </w:p>
    <w:p w14:paraId="0AF91959" w14:textId="77777777" w:rsidR="007C6431" w:rsidRPr="007C6431" w:rsidRDefault="007C6431" w:rsidP="007C6431">
      <w:pPr>
        <w:spacing w:line="360" w:lineRule="auto"/>
        <w:ind w:left="10" w:hanging="10"/>
        <w:contextualSpacing/>
        <w:jc w:val="both"/>
        <w:rPr>
          <w:rFonts w:ascii="Times New Roman" w:eastAsia="Calibri" w:hAnsi="Times New Roman"/>
          <w:color w:val="000000"/>
          <w:sz w:val="21"/>
          <w:lang w:eastAsia="en-US"/>
        </w:rPr>
      </w:pPr>
      <w:r w:rsidRPr="007C6431">
        <w:rPr>
          <w:rFonts w:ascii="Times New Roman" w:eastAsia="Calibri" w:hAnsi="Times New Roman"/>
          <w:bCs/>
          <w:color w:val="000000"/>
          <w:sz w:val="21"/>
          <w:lang w:eastAsia="en-US"/>
        </w:rPr>
        <w:t xml:space="preserve">Administrator wyznaczył Inspektora Ochrony Danych, z którym można uzyskać kontakt we wszystkich sprawach dotyczących przetwarzania danych osobowych, pisząc na adres e-mail: </w:t>
      </w:r>
      <w:proofErr w:type="spellStart"/>
      <w:r w:rsidRPr="007C6431">
        <w:rPr>
          <w:rFonts w:ascii="Times New Roman" w:eastAsia="Calibri" w:hAnsi="Times New Roman"/>
          <w:bCs/>
          <w:color w:val="000000"/>
          <w:sz w:val="21"/>
          <w:lang w:eastAsia="en-US"/>
        </w:rPr>
        <w:t>odo@kcpu.gov.pl</w:t>
      </w:r>
      <w:proofErr w:type="spellEnd"/>
      <w:r w:rsidRPr="007C6431">
        <w:rPr>
          <w:rFonts w:ascii="Times New Roman" w:eastAsia="Calibri" w:hAnsi="Times New Roman"/>
          <w:bCs/>
          <w:color w:val="000000"/>
          <w:sz w:val="21"/>
          <w:lang w:eastAsia="en-US"/>
        </w:rPr>
        <w:t xml:space="preserve"> </w:t>
      </w:r>
      <w:r w:rsidRPr="007C6431">
        <w:rPr>
          <w:rFonts w:ascii="Times New Roman" w:eastAsia="Calibri" w:hAnsi="Times New Roman"/>
          <w:bCs/>
          <w:iCs/>
          <w:color w:val="000000"/>
          <w:sz w:val="21"/>
          <w:lang w:eastAsia="en-US"/>
        </w:rPr>
        <w:t>lub</w:t>
      </w:r>
      <w:r w:rsidRPr="007C6431">
        <w:rPr>
          <w:rFonts w:ascii="Times New Roman" w:eastAsia="Calibri" w:hAnsi="Times New Roman"/>
          <w:bCs/>
          <w:color w:val="000000"/>
          <w:sz w:val="21"/>
          <w:lang w:eastAsia="en-US"/>
        </w:rPr>
        <w:t xml:space="preserve"> drogą tradycyjną, pisząc na adres </w:t>
      </w:r>
      <w:r w:rsidRPr="007C6431">
        <w:rPr>
          <w:rFonts w:ascii="Times New Roman" w:eastAsia="Calibri" w:hAnsi="Times New Roman"/>
          <w:color w:val="000000"/>
          <w:sz w:val="21"/>
          <w:lang w:eastAsia="en-US"/>
        </w:rPr>
        <w:t>siedziby</w:t>
      </w:r>
      <w:r w:rsidRPr="007C6431">
        <w:rPr>
          <w:rFonts w:ascii="Times New Roman" w:eastAsia="Calibri" w:hAnsi="Times New Roman"/>
          <w:bCs/>
          <w:color w:val="000000"/>
          <w:sz w:val="21"/>
          <w:lang w:eastAsia="en-US"/>
        </w:rPr>
        <w:t xml:space="preserve"> Administratora</w:t>
      </w:r>
      <w:r w:rsidRPr="007C6431">
        <w:rPr>
          <w:rFonts w:ascii="Times New Roman" w:eastAsia="Calibri" w:hAnsi="Times New Roman"/>
          <w:color w:val="000000"/>
          <w:sz w:val="21"/>
          <w:lang w:eastAsia="en-US"/>
        </w:rPr>
        <w:t xml:space="preserve">. </w:t>
      </w:r>
    </w:p>
    <w:p w14:paraId="114E25DB" w14:textId="77777777" w:rsidR="007C6431" w:rsidRPr="007C6431" w:rsidRDefault="007C6431" w:rsidP="007C6431">
      <w:pPr>
        <w:spacing w:line="360" w:lineRule="auto"/>
        <w:ind w:left="10" w:hanging="10"/>
        <w:contextualSpacing/>
        <w:jc w:val="both"/>
        <w:rPr>
          <w:rFonts w:ascii="Times New Roman" w:eastAsia="Calibri" w:hAnsi="Times New Roman"/>
          <w:color w:val="000000"/>
          <w:sz w:val="21"/>
          <w:lang w:eastAsia="en-US"/>
        </w:rPr>
      </w:pPr>
    </w:p>
    <w:p w14:paraId="7E0EF0B6" w14:textId="77777777" w:rsidR="007C6431" w:rsidRPr="007C6431" w:rsidRDefault="007C6431" w:rsidP="007C6431">
      <w:pPr>
        <w:spacing w:after="3" w:line="360" w:lineRule="auto"/>
        <w:ind w:left="10" w:hanging="10"/>
        <w:jc w:val="center"/>
        <w:rPr>
          <w:rFonts w:ascii="Times New Roman" w:eastAsia="Calibri" w:hAnsi="Times New Roman"/>
          <w:b/>
          <w:bCs/>
          <w:color w:val="000000"/>
          <w:lang w:eastAsia="en-US"/>
        </w:rPr>
      </w:pPr>
      <w:r w:rsidRPr="007C6431">
        <w:rPr>
          <w:rFonts w:ascii="Times New Roman" w:eastAsia="Calibri" w:hAnsi="Times New Roman"/>
          <w:b/>
          <w:bCs/>
          <w:color w:val="000000"/>
          <w:lang w:eastAsia="en-US"/>
        </w:rPr>
        <w:t xml:space="preserve">III. ŹRÓDŁO DANYCH OSOBOWYCH </w:t>
      </w:r>
    </w:p>
    <w:p w14:paraId="1E357220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Times New Roman" w:hAnsi="Times New Roman"/>
          <w:bCs/>
        </w:rPr>
      </w:pPr>
      <w:r w:rsidRPr="007C6431">
        <w:rPr>
          <w:rFonts w:ascii="Times New Roman" w:eastAsia="Times New Roman" w:hAnsi="Times New Roman"/>
          <w:bCs/>
          <w:color w:val="000000"/>
          <w:sz w:val="21"/>
        </w:rPr>
        <w:t xml:space="preserve">Dane osobowe zostały pozyskane od podmiotu, który Pani/Pan reprezentuje lub jest Pani/Pan zatrudniona/y oraz został/a wskazana/y jako osoba do reprezentacji lub do kontaktu w związku z zawarciem i/lub realizacją umowy. </w:t>
      </w:r>
    </w:p>
    <w:p w14:paraId="036800C8" w14:textId="77777777" w:rsidR="007C6431" w:rsidRPr="007C6431" w:rsidRDefault="007C6431" w:rsidP="007C6431">
      <w:pPr>
        <w:keepNext/>
        <w:keepLines/>
        <w:spacing w:line="360" w:lineRule="auto"/>
        <w:ind w:right="1"/>
        <w:jc w:val="both"/>
        <w:outlineLvl w:val="0"/>
        <w:rPr>
          <w:rFonts w:ascii="Times New Roman" w:eastAsia="Calibri" w:hAnsi="Times New Roman"/>
          <w:b/>
          <w:color w:val="000000"/>
          <w:lang w:eastAsia="en-US"/>
        </w:rPr>
      </w:pPr>
    </w:p>
    <w:p w14:paraId="47F2B340" w14:textId="77777777" w:rsidR="007C6431" w:rsidRPr="007C6431" w:rsidRDefault="007C6431" w:rsidP="007C6431">
      <w:pPr>
        <w:keepNext/>
        <w:keepLines/>
        <w:spacing w:line="360" w:lineRule="auto"/>
        <w:ind w:left="10" w:right="1" w:hanging="10"/>
        <w:jc w:val="center"/>
        <w:outlineLvl w:val="0"/>
        <w:rPr>
          <w:rFonts w:ascii="Times New Roman" w:eastAsia="Calibri" w:hAnsi="Times New Roman"/>
          <w:b/>
          <w:color w:val="000000"/>
          <w:lang w:eastAsia="en-US"/>
        </w:rPr>
      </w:pPr>
      <w:r w:rsidRPr="007C6431">
        <w:rPr>
          <w:rFonts w:ascii="Times New Roman" w:eastAsia="Calibri" w:hAnsi="Times New Roman"/>
          <w:b/>
          <w:color w:val="000000"/>
          <w:lang w:eastAsia="en-US"/>
        </w:rPr>
        <w:t>IV. PODSTAWA PRAWNA I CELE PRZETWARZANIA DANYCH OSOBOWYCH</w:t>
      </w:r>
    </w:p>
    <w:p w14:paraId="44D379BD" w14:textId="77777777" w:rsidR="007C6431" w:rsidRPr="007C6431" w:rsidRDefault="007C6431" w:rsidP="007C6431">
      <w:pPr>
        <w:spacing w:line="36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>Pani/Pana dane, a w przypadku osób prawnych bądź jednostek organizacyjnych nieposiadających osobowości prawnej, dane osób uprawnionych do kontaktu, będą przetwarzane w celu:</w:t>
      </w:r>
    </w:p>
    <w:p w14:paraId="7FF2192E" w14:textId="77777777" w:rsidR="007C6431" w:rsidRPr="007C6431" w:rsidRDefault="007C6431" w:rsidP="007C6431">
      <w:pPr>
        <w:numPr>
          <w:ilvl w:val="0"/>
          <w:numId w:val="20"/>
        </w:numPr>
        <w:spacing w:after="3" w:line="36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 xml:space="preserve">zawarcia i realizacji umowy lub podejmowania innych działań na Pani/Pana żądanie przed zawarciem z nami umowy (podstawa prawna: art. 6 ust. 1 lit. b </w:t>
      </w:r>
      <w:proofErr w:type="spellStart"/>
      <w:r w:rsidRPr="007C6431">
        <w:rPr>
          <w:rFonts w:ascii="Times New Roman" w:eastAsia="Calibri" w:hAnsi="Times New Roman"/>
          <w:color w:val="000000"/>
          <w:lang w:eastAsia="en-US"/>
        </w:rPr>
        <w:t>RODO</w:t>
      </w:r>
      <w:proofErr w:type="spellEnd"/>
      <w:r w:rsidRPr="007C6431">
        <w:rPr>
          <w:rFonts w:ascii="Times New Roman" w:eastAsia="Calibri" w:hAnsi="Times New Roman"/>
          <w:color w:val="000000"/>
          <w:lang w:eastAsia="en-US"/>
        </w:rPr>
        <w:t>),</w:t>
      </w:r>
    </w:p>
    <w:p w14:paraId="05BCEB88" w14:textId="77777777" w:rsidR="007C6431" w:rsidRPr="007C6431" w:rsidRDefault="007C6431" w:rsidP="007C6431">
      <w:pPr>
        <w:numPr>
          <w:ilvl w:val="0"/>
          <w:numId w:val="20"/>
        </w:numPr>
        <w:spacing w:after="3" w:line="36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 xml:space="preserve">dokonywania rozliczeń (podstawa prawna: art. 6 ust. 1 lit. b i f </w:t>
      </w:r>
      <w:proofErr w:type="spellStart"/>
      <w:r w:rsidRPr="007C6431">
        <w:rPr>
          <w:rFonts w:ascii="Times New Roman" w:eastAsia="Calibri" w:hAnsi="Times New Roman"/>
          <w:color w:val="000000"/>
          <w:lang w:eastAsia="en-US"/>
        </w:rPr>
        <w:t>RODO</w:t>
      </w:r>
      <w:proofErr w:type="spellEnd"/>
      <w:r w:rsidRPr="007C6431">
        <w:rPr>
          <w:rFonts w:ascii="Times New Roman" w:eastAsia="Calibri" w:hAnsi="Times New Roman"/>
          <w:color w:val="000000"/>
          <w:lang w:eastAsia="en-US"/>
        </w:rPr>
        <w:t>),</w:t>
      </w:r>
    </w:p>
    <w:p w14:paraId="3BA47096" w14:textId="77777777" w:rsidR="007C6431" w:rsidRPr="007C6431" w:rsidRDefault="007C6431" w:rsidP="007C6431">
      <w:pPr>
        <w:numPr>
          <w:ilvl w:val="0"/>
          <w:numId w:val="20"/>
        </w:numPr>
        <w:spacing w:after="3" w:line="36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lastRenderedPageBreak/>
        <w:t xml:space="preserve">realizacji obowiązków podatkowych i księgowo-rachunkowych oraz innych obowiązków prawnych ciążących na Administratorze (podstawa prawna: art. 6 ust. 1 lit. c </w:t>
      </w:r>
      <w:proofErr w:type="spellStart"/>
      <w:r w:rsidRPr="007C6431">
        <w:rPr>
          <w:rFonts w:ascii="Times New Roman" w:eastAsia="Calibri" w:hAnsi="Times New Roman"/>
          <w:color w:val="000000"/>
          <w:lang w:eastAsia="en-US"/>
        </w:rPr>
        <w:t>RODO</w:t>
      </w:r>
      <w:proofErr w:type="spellEnd"/>
      <w:r w:rsidRPr="007C6431">
        <w:rPr>
          <w:rFonts w:ascii="Times New Roman" w:eastAsia="Calibri" w:hAnsi="Times New Roman"/>
          <w:color w:val="000000"/>
          <w:lang w:eastAsia="en-US"/>
        </w:rPr>
        <w:t>),</w:t>
      </w:r>
    </w:p>
    <w:p w14:paraId="2E7FFC77" w14:textId="77777777" w:rsidR="007C6431" w:rsidRPr="007C6431" w:rsidRDefault="007C6431" w:rsidP="007C6431">
      <w:pPr>
        <w:numPr>
          <w:ilvl w:val="0"/>
          <w:numId w:val="20"/>
        </w:numPr>
        <w:spacing w:after="3" w:line="36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 xml:space="preserve">ewentualnego ustalenia lub dochodzenia roszczeń lub obrony przed roszczeniami (podstawa prawna: art. 6 ust. 1 lit. f </w:t>
      </w:r>
      <w:proofErr w:type="spellStart"/>
      <w:r w:rsidRPr="007C6431">
        <w:rPr>
          <w:rFonts w:ascii="Times New Roman" w:eastAsia="Calibri" w:hAnsi="Times New Roman"/>
          <w:color w:val="000000"/>
          <w:lang w:eastAsia="en-US"/>
        </w:rPr>
        <w:t>RODO</w:t>
      </w:r>
      <w:proofErr w:type="spellEnd"/>
      <w:r w:rsidRPr="007C6431">
        <w:rPr>
          <w:rFonts w:ascii="Times New Roman" w:eastAsia="Calibri" w:hAnsi="Times New Roman"/>
          <w:color w:val="000000"/>
          <w:lang w:eastAsia="en-US"/>
        </w:rPr>
        <w:t>).</w:t>
      </w:r>
    </w:p>
    <w:p w14:paraId="7F053020" w14:textId="77777777" w:rsidR="007C6431" w:rsidRPr="007C6431" w:rsidRDefault="007C6431" w:rsidP="007C6431">
      <w:pPr>
        <w:spacing w:line="360" w:lineRule="auto"/>
        <w:ind w:left="426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</w:p>
    <w:p w14:paraId="05144619" w14:textId="77777777" w:rsidR="007C6431" w:rsidRPr="007C6431" w:rsidRDefault="007C6431" w:rsidP="007C6431">
      <w:pPr>
        <w:keepNext/>
        <w:keepLines/>
        <w:spacing w:line="360" w:lineRule="auto"/>
        <w:ind w:left="10" w:hanging="10"/>
        <w:jc w:val="center"/>
        <w:outlineLvl w:val="0"/>
        <w:rPr>
          <w:rFonts w:ascii="Times New Roman" w:eastAsia="Calibri" w:hAnsi="Times New Roman"/>
          <w:b/>
          <w:color w:val="000000"/>
          <w:lang w:eastAsia="en-US"/>
        </w:rPr>
      </w:pPr>
      <w:r w:rsidRPr="007C6431">
        <w:rPr>
          <w:rFonts w:ascii="Times New Roman" w:eastAsia="Calibri" w:hAnsi="Times New Roman"/>
          <w:b/>
          <w:color w:val="000000"/>
          <w:lang w:eastAsia="en-US"/>
        </w:rPr>
        <w:t>V. INFORMACJE O WYMOGU/DOBROWOLNOŚCI PODANIA DANYCH ORAZ KONSEKWENCJI NIEPODANIA DANYCH OSOBOWYCH</w:t>
      </w:r>
    </w:p>
    <w:p w14:paraId="75D1D3F8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 xml:space="preserve">Podanie danych osobowych jest dobrowolne, lecz jeżeli nie poda nam Pani/Pan danych osobowych, które uznamy za konieczne, wówczas nie będziemy mogli podjąć działań na Pani/Pana żądanie, zawrzeć z Panią/Panem umowy lub prowadzić z Panią/Panem korespondencji – bez podania danych osobowych nie będzie możliwa realizacja tych celów. </w:t>
      </w:r>
    </w:p>
    <w:p w14:paraId="0DBDB55A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Calibri" w:hAnsi="Times New Roman"/>
          <w:color w:val="000000"/>
          <w:lang w:eastAsia="en-US"/>
        </w:rPr>
      </w:pPr>
    </w:p>
    <w:p w14:paraId="41E2F2AB" w14:textId="77777777" w:rsidR="007C6431" w:rsidRPr="007C6431" w:rsidRDefault="007C6431" w:rsidP="007C6431">
      <w:pPr>
        <w:keepNext/>
        <w:keepLines/>
        <w:spacing w:line="360" w:lineRule="auto"/>
        <w:ind w:left="10" w:right="1" w:hanging="10"/>
        <w:jc w:val="center"/>
        <w:outlineLvl w:val="0"/>
        <w:rPr>
          <w:rFonts w:ascii="Times New Roman" w:eastAsia="Calibri" w:hAnsi="Times New Roman"/>
          <w:b/>
          <w:color w:val="000000"/>
          <w:lang w:val="en-US" w:eastAsia="en-US"/>
        </w:rPr>
      </w:pPr>
      <w:r w:rsidRPr="007C6431">
        <w:rPr>
          <w:rFonts w:ascii="Times New Roman" w:eastAsia="Calibri" w:hAnsi="Times New Roman"/>
          <w:b/>
          <w:color w:val="000000"/>
          <w:lang w:val="en-US" w:eastAsia="en-US"/>
        </w:rPr>
        <w:t xml:space="preserve">VI. </w:t>
      </w:r>
      <w:proofErr w:type="spellStart"/>
      <w:r w:rsidRPr="007C6431">
        <w:rPr>
          <w:rFonts w:ascii="Times New Roman" w:eastAsia="Calibri" w:hAnsi="Times New Roman"/>
          <w:b/>
          <w:color w:val="000000"/>
          <w:lang w:val="en-US" w:eastAsia="en-US"/>
        </w:rPr>
        <w:t>ODBIORCY</w:t>
      </w:r>
      <w:proofErr w:type="spellEnd"/>
      <w:r w:rsidRPr="007C6431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b/>
          <w:color w:val="000000"/>
          <w:lang w:val="en-US" w:eastAsia="en-US"/>
        </w:rPr>
        <w:t>DANYCH</w:t>
      </w:r>
      <w:proofErr w:type="spellEnd"/>
      <w:r w:rsidRPr="007C6431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b/>
          <w:color w:val="000000"/>
          <w:lang w:val="en-US" w:eastAsia="en-US"/>
        </w:rPr>
        <w:t>OSOBOWYCH</w:t>
      </w:r>
      <w:proofErr w:type="spellEnd"/>
    </w:p>
    <w:p w14:paraId="3A847412" w14:textId="77777777" w:rsidR="007C6431" w:rsidRPr="007C6431" w:rsidRDefault="007C6431" w:rsidP="007C6431">
      <w:pPr>
        <w:numPr>
          <w:ilvl w:val="0"/>
          <w:numId w:val="21"/>
        </w:numPr>
        <w:spacing w:after="3" w:line="36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>Odbiorcami Pani/Pana danych osobowych będą tylko podmioty uprawnione na podstawie przepisów prawa, m.in. Krajowa Administracja Skarbowa lub inne organy państwowe. Pani/Pana dane osobowe będą również udostępniane bankom, w których Administrator posiada rachunki bankowe.</w:t>
      </w:r>
    </w:p>
    <w:p w14:paraId="0665AA3D" w14:textId="77777777" w:rsidR="007C6431" w:rsidRPr="007C6431" w:rsidRDefault="007C6431" w:rsidP="007C6431">
      <w:pPr>
        <w:numPr>
          <w:ilvl w:val="0"/>
          <w:numId w:val="21"/>
        </w:numPr>
        <w:spacing w:after="3" w:line="36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>Pani/Pana dane mogą być przekazywane podmiotom przetwarzającym dane osobowe na zlecenie Administratora np. dostawcom usług informatycznych, podmiotom świadczącym usługi księgowe, prawne i doradcze i innym podmiotom przetwarzającym dane w celu określonym przez Administratora – przy czym takie podmioty przetwarzają dane wyłącznie na podstawie umowy z Administratorem.</w:t>
      </w:r>
    </w:p>
    <w:p w14:paraId="05409585" w14:textId="77777777" w:rsidR="007C6431" w:rsidRPr="007C6431" w:rsidRDefault="007C6431" w:rsidP="007C6431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</w:p>
    <w:p w14:paraId="19B4BB01" w14:textId="77777777" w:rsidR="007C6431" w:rsidRPr="007C6431" w:rsidRDefault="007C6431" w:rsidP="007C6431">
      <w:pPr>
        <w:keepNext/>
        <w:keepLines/>
        <w:spacing w:line="360" w:lineRule="auto"/>
        <w:ind w:left="10" w:right="1" w:hanging="10"/>
        <w:jc w:val="center"/>
        <w:outlineLvl w:val="0"/>
        <w:rPr>
          <w:rFonts w:ascii="Times New Roman" w:eastAsia="Calibri" w:hAnsi="Times New Roman"/>
          <w:b/>
          <w:color w:val="000000"/>
          <w:lang w:eastAsia="en-US"/>
        </w:rPr>
      </w:pPr>
      <w:r w:rsidRPr="007C6431">
        <w:rPr>
          <w:rFonts w:ascii="Times New Roman" w:eastAsia="Calibri" w:hAnsi="Times New Roman"/>
          <w:b/>
          <w:color w:val="000000"/>
          <w:lang w:eastAsia="en-US"/>
        </w:rPr>
        <w:t>VII. OKRES PRZECHOWYWANIA DANYCH OSOBOWYCH</w:t>
      </w:r>
    </w:p>
    <w:p w14:paraId="4576C4DE" w14:textId="77777777" w:rsidR="007C6431" w:rsidRPr="007C6431" w:rsidRDefault="007C6431" w:rsidP="007C6431">
      <w:pPr>
        <w:spacing w:line="36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>Pani/Pana dane osobowe będą przetwarzane przez okres realizacji umowy, a następnie:</w:t>
      </w:r>
    </w:p>
    <w:p w14:paraId="786B58A1" w14:textId="77777777" w:rsidR="007C6431" w:rsidRPr="007C6431" w:rsidRDefault="007C6431" w:rsidP="007C6431">
      <w:pPr>
        <w:numPr>
          <w:ilvl w:val="0"/>
          <w:numId w:val="22"/>
        </w:numPr>
        <w:spacing w:after="3" w:line="36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>dla celów podatkowych i rachunkowych – przez okres 5 lat licząc od końca roku kalendarzowego, w którym upłynął termin płatności podatku,</w:t>
      </w:r>
    </w:p>
    <w:p w14:paraId="49340C7A" w14:textId="77777777" w:rsidR="007C6431" w:rsidRPr="007C6431" w:rsidRDefault="007C6431" w:rsidP="007C6431">
      <w:pPr>
        <w:numPr>
          <w:ilvl w:val="0"/>
          <w:numId w:val="22"/>
        </w:numPr>
        <w:spacing w:after="3" w:line="36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>dla celów ewentualnego ustalenia lub dochodzenia roszczeń lub obrony przed roszczeniami – przez okres 3 lat od zakończenia współpracy/wykonania umowy, a w przypadku toczącego się postępowania do czasu jego prawomocnego zakończenia oraz do czasu przedawnienia roszczeń.</w:t>
      </w:r>
    </w:p>
    <w:p w14:paraId="6CCF850D" w14:textId="77777777" w:rsidR="007C6431" w:rsidRPr="007C6431" w:rsidRDefault="007C6431" w:rsidP="007C6431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</w:p>
    <w:p w14:paraId="703030AA" w14:textId="77777777" w:rsidR="007C6431" w:rsidRPr="007C6431" w:rsidRDefault="007C6431" w:rsidP="007C6431">
      <w:pPr>
        <w:keepNext/>
        <w:keepLines/>
        <w:spacing w:line="360" w:lineRule="auto"/>
        <w:ind w:left="10" w:right="1" w:hanging="10"/>
        <w:jc w:val="center"/>
        <w:outlineLvl w:val="0"/>
        <w:rPr>
          <w:rFonts w:ascii="Times New Roman" w:eastAsia="Calibri" w:hAnsi="Times New Roman"/>
          <w:b/>
          <w:color w:val="000000"/>
          <w:lang w:eastAsia="en-US"/>
        </w:rPr>
      </w:pPr>
      <w:r w:rsidRPr="007C6431">
        <w:rPr>
          <w:rFonts w:ascii="Times New Roman" w:eastAsia="Calibri" w:hAnsi="Times New Roman"/>
          <w:b/>
          <w:color w:val="000000"/>
          <w:lang w:eastAsia="en-US"/>
        </w:rPr>
        <w:t>VIII. PRAWA OSÓB, KTÓRYCH DANE DOTYCZĄ</w:t>
      </w:r>
    </w:p>
    <w:p w14:paraId="03C7EE29" w14:textId="77777777" w:rsidR="007C6431" w:rsidRPr="007C6431" w:rsidRDefault="007C6431" w:rsidP="007C6431">
      <w:pPr>
        <w:spacing w:line="36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>W związku z przetwarzaniem danych osobowych posiada Pani/Pan prawo do:</w:t>
      </w:r>
    </w:p>
    <w:p w14:paraId="28084CE0" w14:textId="77777777" w:rsidR="007C6431" w:rsidRPr="007C6431" w:rsidRDefault="007C6431" w:rsidP="007C6431">
      <w:pPr>
        <w:numPr>
          <w:ilvl w:val="0"/>
          <w:numId w:val="23"/>
        </w:numPr>
        <w:spacing w:after="3" w:line="36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>Dostępu do treści swoich danych osobowych,</w:t>
      </w:r>
    </w:p>
    <w:p w14:paraId="6179E6C5" w14:textId="77777777" w:rsidR="007C6431" w:rsidRPr="007C6431" w:rsidRDefault="007C6431" w:rsidP="007C6431">
      <w:pPr>
        <w:numPr>
          <w:ilvl w:val="0"/>
          <w:numId w:val="23"/>
        </w:numPr>
        <w:spacing w:after="3" w:line="36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lang w:val="en-US" w:eastAsia="en-US"/>
        </w:rPr>
      </w:pP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Otrzymania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kopii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danych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osobowych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>,</w:t>
      </w:r>
    </w:p>
    <w:p w14:paraId="1C96F2A7" w14:textId="77777777" w:rsidR="007C6431" w:rsidRPr="007C6431" w:rsidRDefault="007C6431" w:rsidP="007C6431">
      <w:pPr>
        <w:numPr>
          <w:ilvl w:val="0"/>
          <w:numId w:val="23"/>
        </w:numPr>
        <w:spacing w:after="3" w:line="36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lang w:val="en-US" w:eastAsia="en-US"/>
        </w:rPr>
      </w:pP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Sprostowania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danych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osobowych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>,</w:t>
      </w:r>
    </w:p>
    <w:p w14:paraId="65E7B766" w14:textId="77777777" w:rsidR="007C6431" w:rsidRPr="007C6431" w:rsidRDefault="007C6431" w:rsidP="007C6431">
      <w:pPr>
        <w:numPr>
          <w:ilvl w:val="0"/>
          <w:numId w:val="23"/>
        </w:numPr>
        <w:spacing w:after="3" w:line="36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lang w:val="en-US" w:eastAsia="en-US"/>
        </w:rPr>
      </w:pP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Usunięcia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danych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osobowych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>,</w:t>
      </w:r>
    </w:p>
    <w:p w14:paraId="0573AFE1" w14:textId="77777777" w:rsidR="007C6431" w:rsidRPr="007C6431" w:rsidRDefault="007C6431" w:rsidP="007C6431">
      <w:pPr>
        <w:numPr>
          <w:ilvl w:val="0"/>
          <w:numId w:val="23"/>
        </w:numPr>
        <w:spacing w:after="3" w:line="36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lang w:val="en-US" w:eastAsia="en-US"/>
        </w:rPr>
      </w:pP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lastRenderedPageBreak/>
        <w:t>Ograniczenia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przetwarzania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danych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osobowych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>,</w:t>
      </w:r>
    </w:p>
    <w:p w14:paraId="422F0CD3" w14:textId="77777777" w:rsidR="007C6431" w:rsidRPr="007C6431" w:rsidRDefault="007C6431" w:rsidP="007C6431">
      <w:pPr>
        <w:numPr>
          <w:ilvl w:val="0"/>
          <w:numId w:val="23"/>
        </w:numPr>
        <w:spacing w:after="3" w:line="36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lang w:val="en-US" w:eastAsia="en-US"/>
        </w:rPr>
      </w:pP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Przenoszenia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danych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 w:rsidRPr="007C6431">
        <w:rPr>
          <w:rFonts w:ascii="Times New Roman" w:eastAsia="Calibri" w:hAnsi="Times New Roman"/>
          <w:color w:val="000000"/>
          <w:lang w:val="en-US" w:eastAsia="en-US"/>
        </w:rPr>
        <w:t>osobowych</w:t>
      </w:r>
      <w:proofErr w:type="spellEnd"/>
      <w:r w:rsidRPr="007C6431">
        <w:rPr>
          <w:rFonts w:ascii="Times New Roman" w:eastAsia="Calibri" w:hAnsi="Times New Roman"/>
          <w:color w:val="000000"/>
          <w:lang w:val="en-US" w:eastAsia="en-US"/>
        </w:rPr>
        <w:t>,</w:t>
      </w:r>
    </w:p>
    <w:p w14:paraId="220BDC70" w14:textId="77777777" w:rsidR="007C6431" w:rsidRPr="007C6431" w:rsidRDefault="007C6431" w:rsidP="007C6431">
      <w:pPr>
        <w:numPr>
          <w:ilvl w:val="0"/>
          <w:numId w:val="23"/>
        </w:numPr>
        <w:spacing w:after="3" w:line="36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>Sprzeciwu wobec przetwarzania danych osobowych,</w:t>
      </w:r>
    </w:p>
    <w:p w14:paraId="3C1469BD" w14:textId="77777777" w:rsidR="007C6431" w:rsidRPr="007C6431" w:rsidRDefault="007C6431" w:rsidP="007C6431">
      <w:pPr>
        <w:numPr>
          <w:ilvl w:val="0"/>
          <w:numId w:val="23"/>
        </w:numPr>
        <w:spacing w:after="3" w:line="36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>Cofnięcia zgody na przetwarzanie danych osobowych w dowolnym momencie bez wpływu na zgodność z prawem przetwarzania, którego dokonano przed jej cofnięciem – jeżeli przetwarzanie odbywa się na podstawie udzielonej nam zgody,</w:t>
      </w:r>
    </w:p>
    <w:p w14:paraId="76294236" w14:textId="77777777" w:rsidR="007C6431" w:rsidRPr="007C6431" w:rsidRDefault="007C6431" w:rsidP="007C6431">
      <w:pPr>
        <w:spacing w:line="36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 xml:space="preserve">– w przypadkach i na warunkach określonych w </w:t>
      </w:r>
      <w:proofErr w:type="spellStart"/>
      <w:r w:rsidRPr="007C6431">
        <w:rPr>
          <w:rFonts w:ascii="Times New Roman" w:eastAsia="Calibri" w:hAnsi="Times New Roman"/>
          <w:color w:val="000000"/>
          <w:lang w:eastAsia="en-US"/>
        </w:rPr>
        <w:t>RODO</w:t>
      </w:r>
      <w:proofErr w:type="spellEnd"/>
      <w:r w:rsidRPr="007C6431">
        <w:rPr>
          <w:rFonts w:ascii="Times New Roman" w:eastAsia="Calibri" w:hAnsi="Times New Roman"/>
          <w:color w:val="000000"/>
          <w:lang w:eastAsia="en-US"/>
        </w:rPr>
        <w:t>. Prawa wymienione w pkt 1-8 powyżej można zrealizować poprzez kontakt z Administratorem.</w:t>
      </w:r>
    </w:p>
    <w:p w14:paraId="27DE078E" w14:textId="77777777" w:rsidR="007C6431" w:rsidRPr="007C6431" w:rsidRDefault="007C6431" w:rsidP="007C6431">
      <w:pPr>
        <w:spacing w:line="360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p w14:paraId="0BD4A8D5" w14:textId="77777777" w:rsidR="007C6431" w:rsidRPr="007C6431" w:rsidRDefault="007C6431" w:rsidP="007C6431">
      <w:pPr>
        <w:keepNext/>
        <w:keepLines/>
        <w:spacing w:line="360" w:lineRule="auto"/>
        <w:ind w:left="10" w:right="1" w:hanging="10"/>
        <w:jc w:val="center"/>
        <w:outlineLvl w:val="0"/>
        <w:rPr>
          <w:rFonts w:ascii="Times New Roman" w:eastAsia="Calibri" w:hAnsi="Times New Roman"/>
          <w:b/>
          <w:color w:val="000000"/>
          <w:lang w:eastAsia="en-US"/>
        </w:rPr>
      </w:pPr>
      <w:r w:rsidRPr="007C6431">
        <w:rPr>
          <w:rFonts w:ascii="Times New Roman" w:eastAsia="Calibri" w:hAnsi="Times New Roman"/>
          <w:b/>
          <w:color w:val="000000"/>
          <w:lang w:eastAsia="en-US"/>
        </w:rPr>
        <w:t>IX. PRAWO WNIESIENIA SKARGI DO ORGANU NADZORCZEGO</w:t>
      </w:r>
    </w:p>
    <w:p w14:paraId="785DA979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color w:val="000000"/>
          <w:lang w:eastAsia="en-US"/>
        </w:rPr>
        <w:t xml:space="preserve">Posiada Pani/Pan prawo wniesienia skargi do Prezesa Urzędu Ochrony Danych Osobowych, gdy uzasadnione jest, że Pani/Pana dane osobowe przetwarzane są przez Administratora niezgodnie z przepisami </w:t>
      </w:r>
      <w:proofErr w:type="spellStart"/>
      <w:r w:rsidRPr="007C6431">
        <w:rPr>
          <w:rFonts w:ascii="Times New Roman" w:eastAsia="Calibri" w:hAnsi="Times New Roman"/>
          <w:color w:val="000000"/>
          <w:lang w:eastAsia="en-US"/>
        </w:rPr>
        <w:t>RODO</w:t>
      </w:r>
      <w:proofErr w:type="spellEnd"/>
      <w:r w:rsidRPr="007C6431">
        <w:rPr>
          <w:rFonts w:ascii="Times New Roman" w:eastAsia="Calibri" w:hAnsi="Times New Roman"/>
          <w:color w:val="000000"/>
          <w:lang w:eastAsia="en-US"/>
        </w:rPr>
        <w:t>.</w:t>
      </w:r>
    </w:p>
    <w:p w14:paraId="3C3B8CB4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Calibri" w:hAnsi="Times New Roman"/>
          <w:color w:val="000000"/>
          <w:lang w:eastAsia="en-US"/>
        </w:rPr>
      </w:pPr>
    </w:p>
    <w:p w14:paraId="5391B812" w14:textId="77777777" w:rsidR="007C6431" w:rsidRPr="007C6431" w:rsidRDefault="007C6431" w:rsidP="007C6431">
      <w:pPr>
        <w:spacing w:line="360" w:lineRule="auto"/>
        <w:ind w:left="10" w:right="1" w:hanging="10"/>
        <w:jc w:val="center"/>
        <w:rPr>
          <w:rFonts w:ascii="Times New Roman" w:eastAsia="Calibri" w:hAnsi="Times New Roman"/>
          <w:color w:val="000000"/>
          <w:lang w:eastAsia="en-US"/>
        </w:rPr>
      </w:pPr>
      <w:r w:rsidRPr="007C6431">
        <w:rPr>
          <w:rFonts w:ascii="Times New Roman" w:eastAsia="Calibri" w:hAnsi="Times New Roman"/>
          <w:b/>
          <w:color w:val="000000"/>
          <w:lang w:eastAsia="en-US"/>
        </w:rPr>
        <w:t>X. ZAUTOMATYZOWANE PODEJMOWANIE DECYZJI W TYM PROFILOWANIE</w:t>
      </w:r>
    </w:p>
    <w:p w14:paraId="184F6CD9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Calibri" w:hAnsi="Times New Roman"/>
          <w:color w:val="000000"/>
          <w:sz w:val="21"/>
          <w:lang w:eastAsia="en-US"/>
        </w:rPr>
      </w:pPr>
      <w:r w:rsidRPr="007C6431">
        <w:rPr>
          <w:rFonts w:ascii="Times New Roman" w:eastAsia="Calibri" w:hAnsi="Times New Roman"/>
          <w:color w:val="000000"/>
          <w:sz w:val="21"/>
          <w:lang w:eastAsia="en-US"/>
        </w:rPr>
        <w:t>Na podstawie Pani/Pana danych osobowych nie będą podejmowane decyzje w sposób zautomatyzowany, w tym w formie profilowania.</w:t>
      </w:r>
    </w:p>
    <w:p w14:paraId="3A0F804C" w14:textId="77777777" w:rsidR="007C6431" w:rsidRPr="007C6431" w:rsidRDefault="007C6431" w:rsidP="007C6431">
      <w:pPr>
        <w:spacing w:line="360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p w14:paraId="7FB9B7AD" w14:textId="77777777" w:rsidR="007C6431" w:rsidRPr="007C6431" w:rsidRDefault="007C6431" w:rsidP="007C6431">
      <w:pPr>
        <w:keepNext/>
        <w:keepLines/>
        <w:spacing w:line="360" w:lineRule="auto"/>
        <w:ind w:left="10" w:right="1" w:hanging="10"/>
        <w:jc w:val="center"/>
        <w:outlineLvl w:val="0"/>
        <w:rPr>
          <w:rFonts w:ascii="Times New Roman" w:eastAsia="Calibri" w:hAnsi="Times New Roman"/>
          <w:b/>
          <w:color w:val="000000"/>
          <w:lang w:eastAsia="en-US"/>
        </w:rPr>
      </w:pPr>
      <w:r w:rsidRPr="007C6431">
        <w:rPr>
          <w:rFonts w:ascii="Times New Roman" w:eastAsia="Calibri" w:hAnsi="Times New Roman"/>
          <w:b/>
          <w:color w:val="000000"/>
          <w:lang w:eastAsia="en-US"/>
        </w:rPr>
        <w:t>XI. PRZEKAZYWANIE DANYCH OSOBOWYCH DO PAŃSTWA TRZECIEGO LUB ORGANIZACJI MIĘDZYNARODOWEJ</w:t>
      </w:r>
    </w:p>
    <w:p w14:paraId="12C86069" w14:textId="77777777" w:rsidR="007C6431" w:rsidRPr="007C6431" w:rsidRDefault="007C6431" w:rsidP="007C6431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</w:rPr>
      </w:pPr>
      <w:r w:rsidRPr="007C6431">
        <w:rPr>
          <w:rFonts w:ascii="Times New Roman" w:eastAsia="Times New Roman" w:hAnsi="Times New Roman"/>
        </w:rPr>
        <w:t>Pani/Pana dane osobowe nie będą przekazywane do organizacji międzynarodowych ani do państw trzecich.</w:t>
      </w:r>
    </w:p>
    <w:p w14:paraId="2C2759AA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Calibri" w:hAnsi="Times New Roman"/>
          <w:color w:val="000000"/>
          <w:lang w:eastAsia="en-US"/>
        </w:rPr>
      </w:pPr>
    </w:p>
    <w:p w14:paraId="7CA7871A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Calibri" w:hAnsi="Times New Roman"/>
          <w:color w:val="000000"/>
          <w:lang w:eastAsia="en-US"/>
        </w:rPr>
      </w:pPr>
    </w:p>
    <w:p w14:paraId="41F6E110" w14:textId="77777777" w:rsidR="007C6431" w:rsidRPr="007C6431" w:rsidRDefault="007C6431" w:rsidP="007C6431">
      <w:pPr>
        <w:spacing w:line="360" w:lineRule="auto"/>
        <w:ind w:left="10" w:hanging="10"/>
        <w:jc w:val="both"/>
        <w:rPr>
          <w:rFonts w:ascii="Times New Roman" w:eastAsia="Calibri" w:hAnsi="Times New Roman"/>
          <w:color w:val="000000"/>
          <w:lang w:eastAsia="en-US"/>
        </w:rPr>
      </w:pPr>
    </w:p>
    <w:p w14:paraId="7615F33D" w14:textId="77777777" w:rsidR="007C6431" w:rsidRPr="004A47FA" w:rsidRDefault="007C6431" w:rsidP="007C6431">
      <w:pPr>
        <w:spacing w:line="360" w:lineRule="auto"/>
        <w:rPr>
          <w:rFonts w:ascii="Arial" w:hAnsi="Arial" w:cs="Arial"/>
          <w:vertAlign w:val="subscript"/>
        </w:rPr>
      </w:pPr>
    </w:p>
    <w:sectPr w:rsidR="007C6431" w:rsidRPr="004A47FA" w:rsidSect="007C6431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E6CA" w14:textId="77777777" w:rsidR="006E346D" w:rsidRDefault="006E346D" w:rsidP="00EC7FCC">
      <w:r>
        <w:separator/>
      </w:r>
    </w:p>
  </w:endnote>
  <w:endnote w:type="continuationSeparator" w:id="0">
    <w:p w14:paraId="185B6508" w14:textId="77777777" w:rsidR="006E346D" w:rsidRDefault="006E346D" w:rsidP="00EC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259975"/>
      <w:docPartObj>
        <w:docPartGallery w:val="Page Numbers (Bottom of Page)"/>
        <w:docPartUnique/>
      </w:docPartObj>
    </w:sdtPr>
    <w:sdtContent>
      <w:p w14:paraId="553E6F64" w14:textId="6E4AD883" w:rsidR="00EC7FCC" w:rsidRDefault="00EC7F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93209B" w14:textId="77777777" w:rsidR="00EC7FCC" w:rsidRDefault="00EC7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8BC8" w14:textId="77777777" w:rsidR="006E346D" w:rsidRDefault="006E346D" w:rsidP="00EC7FCC">
      <w:r>
        <w:separator/>
      </w:r>
    </w:p>
  </w:footnote>
  <w:footnote w:type="continuationSeparator" w:id="0">
    <w:p w14:paraId="796E1F6F" w14:textId="77777777" w:rsidR="006E346D" w:rsidRDefault="006E346D" w:rsidP="00EC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67A7"/>
    <w:multiLevelType w:val="hybridMultilevel"/>
    <w:tmpl w:val="7C987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535DB"/>
    <w:multiLevelType w:val="hybridMultilevel"/>
    <w:tmpl w:val="19565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02FE"/>
    <w:multiLevelType w:val="hybridMultilevel"/>
    <w:tmpl w:val="E33E6D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4C3EC2"/>
    <w:multiLevelType w:val="hybridMultilevel"/>
    <w:tmpl w:val="6BC03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2932"/>
    <w:multiLevelType w:val="hybridMultilevel"/>
    <w:tmpl w:val="19F63E9C"/>
    <w:lvl w:ilvl="0" w:tplc="654448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65BEA"/>
    <w:multiLevelType w:val="hybridMultilevel"/>
    <w:tmpl w:val="F9945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2610"/>
    <w:multiLevelType w:val="hybridMultilevel"/>
    <w:tmpl w:val="E746E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C6787"/>
    <w:multiLevelType w:val="hybridMultilevel"/>
    <w:tmpl w:val="1DD6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94B81"/>
    <w:multiLevelType w:val="hybridMultilevel"/>
    <w:tmpl w:val="8E06E926"/>
    <w:lvl w:ilvl="0" w:tplc="D6FE5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E4530"/>
    <w:multiLevelType w:val="hybridMultilevel"/>
    <w:tmpl w:val="1412413C"/>
    <w:lvl w:ilvl="0" w:tplc="8726255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95F7FB6"/>
    <w:multiLevelType w:val="hybridMultilevel"/>
    <w:tmpl w:val="238E485E"/>
    <w:lvl w:ilvl="0" w:tplc="906A9E14">
      <w:start w:val="1"/>
      <w:numFmt w:val="decimal"/>
      <w:lvlText w:val="%1."/>
      <w:lvlJc w:val="left"/>
      <w:pPr>
        <w:ind w:left="543" w:hanging="425"/>
      </w:pPr>
      <w:rPr>
        <w:rFonts w:ascii="Arial" w:eastAsia="Calibri" w:hAnsi="Arial" w:cs="Arial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F2402"/>
    <w:multiLevelType w:val="hybridMultilevel"/>
    <w:tmpl w:val="A8A2D4CA"/>
    <w:lvl w:ilvl="0" w:tplc="F746E9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F4C5D"/>
    <w:multiLevelType w:val="hybridMultilevel"/>
    <w:tmpl w:val="0AD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517B5"/>
    <w:multiLevelType w:val="hybridMultilevel"/>
    <w:tmpl w:val="C2C23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C3B38"/>
    <w:multiLevelType w:val="hybridMultilevel"/>
    <w:tmpl w:val="53D0A30E"/>
    <w:lvl w:ilvl="0" w:tplc="ADEA8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C60745"/>
    <w:multiLevelType w:val="hybridMultilevel"/>
    <w:tmpl w:val="38D8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10567"/>
    <w:multiLevelType w:val="hybridMultilevel"/>
    <w:tmpl w:val="DE480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15A0D"/>
    <w:multiLevelType w:val="hybridMultilevel"/>
    <w:tmpl w:val="6BC03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3707B"/>
    <w:multiLevelType w:val="hybridMultilevel"/>
    <w:tmpl w:val="176C0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C4F4D"/>
    <w:multiLevelType w:val="hybridMultilevel"/>
    <w:tmpl w:val="248A136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91B2A"/>
    <w:multiLevelType w:val="hybridMultilevel"/>
    <w:tmpl w:val="AB8A702C"/>
    <w:lvl w:ilvl="0" w:tplc="8438B8D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F6319"/>
    <w:multiLevelType w:val="hybridMultilevel"/>
    <w:tmpl w:val="E33E6D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B0786E"/>
    <w:multiLevelType w:val="hybridMultilevel"/>
    <w:tmpl w:val="C85E7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39327">
    <w:abstractNumId w:val="3"/>
  </w:num>
  <w:num w:numId="2" w16cid:durableId="604963331">
    <w:abstractNumId w:val="7"/>
  </w:num>
  <w:num w:numId="3" w16cid:durableId="640043751">
    <w:abstractNumId w:val="21"/>
  </w:num>
  <w:num w:numId="4" w16cid:durableId="37164281">
    <w:abstractNumId w:val="0"/>
  </w:num>
  <w:num w:numId="5" w16cid:durableId="1177232511">
    <w:abstractNumId w:val="17"/>
  </w:num>
  <w:num w:numId="6" w16cid:durableId="1338340468">
    <w:abstractNumId w:val="11"/>
  </w:num>
  <w:num w:numId="7" w16cid:durableId="1862550004">
    <w:abstractNumId w:val="5"/>
  </w:num>
  <w:num w:numId="8" w16cid:durableId="529412334">
    <w:abstractNumId w:val="20"/>
  </w:num>
  <w:num w:numId="9" w16cid:durableId="2111580705">
    <w:abstractNumId w:val="19"/>
  </w:num>
  <w:num w:numId="10" w16cid:durableId="701781968">
    <w:abstractNumId w:val="10"/>
  </w:num>
  <w:num w:numId="11" w16cid:durableId="1998992138">
    <w:abstractNumId w:val="9"/>
  </w:num>
  <w:num w:numId="12" w16cid:durableId="1779522344">
    <w:abstractNumId w:val="8"/>
  </w:num>
  <w:num w:numId="13" w16cid:durableId="855266157">
    <w:abstractNumId w:val="15"/>
  </w:num>
  <w:num w:numId="14" w16cid:durableId="155221429">
    <w:abstractNumId w:val="2"/>
  </w:num>
  <w:num w:numId="15" w16cid:durableId="840974480">
    <w:abstractNumId w:val="16"/>
  </w:num>
  <w:num w:numId="16" w16cid:durableId="1900820284">
    <w:abstractNumId w:val="4"/>
  </w:num>
  <w:num w:numId="17" w16cid:durableId="1754617807">
    <w:abstractNumId w:val="18"/>
  </w:num>
  <w:num w:numId="18" w16cid:durableId="2026593858">
    <w:abstractNumId w:val="22"/>
  </w:num>
  <w:num w:numId="19" w16cid:durableId="701516773">
    <w:abstractNumId w:val="14"/>
  </w:num>
  <w:num w:numId="20" w16cid:durableId="660079612">
    <w:abstractNumId w:val="6"/>
  </w:num>
  <w:num w:numId="21" w16cid:durableId="159273002">
    <w:abstractNumId w:val="12"/>
  </w:num>
  <w:num w:numId="22" w16cid:durableId="1905218277">
    <w:abstractNumId w:val="1"/>
  </w:num>
  <w:num w:numId="23" w16cid:durableId="2362860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72"/>
    <w:rsid w:val="0005273A"/>
    <w:rsid w:val="000F7AC2"/>
    <w:rsid w:val="0014628E"/>
    <w:rsid w:val="00157999"/>
    <w:rsid w:val="001907B6"/>
    <w:rsid w:val="001D08B5"/>
    <w:rsid w:val="002472B2"/>
    <w:rsid w:val="00270878"/>
    <w:rsid w:val="002A679B"/>
    <w:rsid w:val="002B189F"/>
    <w:rsid w:val="0036559B"/>
    <w:rsid w:val="00372701"/>
    <w:rsid w:val="003A0072"/>
    <w:rsid w:val="00471A7F"/>
    <w:rsid w:val="00476BFE"/>
    <w:rsid w:val="004A47FA"/>
    <w:rsid w:val="00650E63"/>
    <w:rsid w:val="00665D9C"/>
    <w:rsid w:val="006E346D"/>
    <w:rsid w:val="006F7D61"/>
    <w:rsid w:val="0074556F"/>
    <w:rsid w:val="00794672"/>
    <w:rsid w:val="007C6431"/>
    <w:rsid w:val="00802D74"/>
    <w:rsid w:val="00855065"/>
    <w:rsid w:val="009366E9"/>
    <w:rsid w:val="00A7673F"/>
    <w:rsid w:val="00AC2532"/>
    <w:rsid w:val="00B22856"/>
    <w:rsid w:val="00B56E98"/>
    <w:rsid w:val="00BA1024"/>
    <w:rsid w:val="00BF019D"/>
    <w:rsid w:val="00C17F22"/>
    <w:rsid w:val="00C347BA"/>
    <w:rsid w:val="00D1658E"/>
    <w:rsid w:val="00D2605E"/>
    <w:rsid w:val="00D7637F"/>
    <w:rsid w:val="00D86DC7"/>
    <w:rsid w:val="00E044AF"/>
    <w:rsid w:val="00E2428F"/>
    <w:rsid w:val="00E44C04"/>
    <w:rsid w:val="00E6658F"/>
    <w:rsid w:val="00E66DE0"/>
    <w:rsid w:val="00EC7FCC"/>
    <w:rsid w:val="00F74FC3"/>
    <w:rsid w:val="00F9104D"/>
    <w:rsid w:val="00F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4733"/>
  <w15:chartTrackingRefBased/>
  <w15:docId w15:val="{5F11EA5F-2AC4-4332-8D1D-23E12FC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2"/>
    <w:pPr>
      <w:spacing w:after="0" w:line="240" w:lineRule="auto"/>
    </w:pPr>
    <w:rPr>
      <w:rFonts w:ascii="Calibri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0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0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00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00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00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00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00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0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00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00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00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00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00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00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0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0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0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00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00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00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0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00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0072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0072"/>
    <w:pPr>
      <w:ind w:firstLine="426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0072"/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A007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3A00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3A0072"/>
    <w:pPr>
      <w:spacing w:after="150"/>
    </w:pPr>
    <w:rPr>
      <w:rFonts w:ascii="Helvetica" w:eastAsia="Calibri" w:hAnsi="Helvetica"/>
      <w:sz w:val="17"/>
      <w:szCs w:val="17"/>
    </w:rPr>
  </w:style>
  <w:style w:type="character" w:styleId="Odwoaniedokomentarza">
    <w:name w:val="annotation reference"/>
    <w:rsid w:val="004A47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47F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47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C64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7C6431"/>
    <w:pPr>
      <w:keepNext/>
      <w:widowControl w:val="0"/>
      <w:suppressAutoHyphens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6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6431"/>
    <w:rPr>
      <w:rFonts w:ascii="Calibri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7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FCC"/>
    <w:rPr>
      <w:rFonts w:ascii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7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FCC"/>
    <w:rPr>
      <w:rFonts w:ascii="Calibri" w:hAnsi="Calibri" w:cs="Times New Roman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7B6"/>
    <w:rPr>
      <w:rFonts w:ascii="Calibri" w:eastAsiaTheme="minorHAns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7B6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4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F7D61"/>
    <w:pPr>
      <w:spacing w:after="0" w:line="240" w:lineRule="auto"/>
    </w:pPr>
    <w:rPr>
      <w:rFonts w:ascii="Calibri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cpu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algorzata.czechowska@kcpu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1DBD-08C2-43C0-9878-C9F82076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1959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Kołakowska</dc:creator>
  <cp:keywords/>
  <dc:description/>
  <cp:lastModifiedBy>Małgorzata Czechowska</cp:lastModifiedBy>
  <cp:revision>6</cp:revision>
  <dcterms:created xsi:type="dcterms:W3CDTF">2025-05-26T10:15:00Z</dcterms:created>
  <dcterms:modified xsi:type="dcterms:W3CDTF">2025-06-20T11:04:00Z</dcterms:modified>
</cp:coreProperties>
</file>