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B33" w14:textId="7D5548CC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Jednym ze wzorów spożywania alkoholu jest picie szkodliwe</w:t>
      </w:r>
      <w:r w:rsidR="00C12AAB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</w:t>
      </w:r>
      <w:r w:rsidR="00C12AAB" w:rsidRPr="004B67E0">
        <w:rPr>
          <w:rFonts w:ascii="Arial Narrow" w:hAnsi="Arial Narrow"/>
        </w:rPr>
        <w:t>S</w:t>
      </w:r>
      <w:r w:rsidRPr="004B67E0">
        <w:rPr>
          <w:rFonts w:ascii="Arial Narrow" w:hAnsi="Arial Narrow"/>
        </w:rPr>
        <w:t>charakteryzuj ten wzór picia.</w:t>
      </w:r>
    </w:p>
    <w:p w14:paraId="33AABE9B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Co to jest porcja standardowa alkoholu? W jakiej ilości piwa, wina i wódki znajduje się jedna porcja standardowa alkoholu? </w:t>
      </w:r>
    </w:p>
    <w:p w14:paraId="385F1A4C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Co oznacza termin ryzykowne spożywanie alkoholu?</w:t>
      </w:r>
    </w:p>
    <w:p w14:paraId="3380B538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trzy cechy/zachowania charakterystyczne dla osoby bliskiej osobie uzależnionej </w:t>
      </w:r>
    </w:p>
    <w:p w14:paraId="6BB4F67D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Jakich argumentów użyjesz rozmawiając z  wójtem/burmistrzem by nie  prowadzić  i nie finansować terapii dla osób uzależnionych w punkcie konsultacyjnym?</w:t>
      </w:r>
    </w:p>
    <w:p w14:paraId="18610EC0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są zadania punktów konsultacyjnych dla osób z problemem alkoholowym, narkotykowym i przemocy ? </w:t>
      </w:r>
    </w:p>
    <w:p w14:paraId="5E7FA09C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cztery sygnały ostrzegawcze, które mogą zapowiadać problemy z alkoholem. </w:t>
      </w:r>
    </w:p>
    <w:p w14:paraId="614157BD" w14:textId="1FDDDB94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Wytłumacz dlaczego kobiety są bardziej niż mężczyźni </w:t>
      </w:r>
      <w:r w:rsidR="00C12AAB" w:rsidRPr="004B67E0">
        <w:rPr>
          <w:rFonts w:ascii="Arial Narrow" w:hAnsi="Arial Narrow"/>
        </w:rPr>
        <w:t xml:space="preserve">narażone </w:t>
      </w:r>
      <w:r w:rsidRPr="004B67E0">
        <w:rPr>
          <w:rFonts w:ascii="Arial Narrow" w:hAnsi="Arial Narrow"/>
        </w:rPr>
        <w:t>na pojawianie się szkód zdrowotnych wynikających z picia alkoholu.</w:t>
      </w:r>
    </w:p>
    <w:p w14:paraId="22CFCA0D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Opisz, na czym polega podstawowa metoda leczenia osób uzależnionych w Polsce. </w:t>
      </w:r>
    </w:p>
    <w:p w14:paraId="188706C7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Co to jest AUDIT i do czego się go wykorzystuje? </w:t>
      </w:r>
    </w:p>
    <w:p w14:paraId="0F1BC0A9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działania może podejmować samorząd gminny w ramach gminnych programów na rzecz ograniczenia populacji osób pijących ryzykownie  i szkodliwie? </w:t>
      </w:r>
    </w:p>
    <w:p w14:paraId="36BAC7FF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 jaki sposób samorząd gminny może wydatkować środki pochodzące z opłat za sprzedaż napojów alkoholowych w opakowaniach jednostkowych o ilości nominalnej napoju nieprzekraczającej 300 ml? </w:t>
      </w:r>
    </w:p>
    <w:p w14:paraId="369748BF" w14:textId="1D3D828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trzy charakterystyczne szkody zdrowotne występujące u osób pijących szkodliwie alkohol</w:t>
      </w:r>
    </w:p>
    <w:p w14:paraId="64CE8952" w14:textId="5BC53824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czynniki utrudniające motywowanie do podjęcia leczenia uzależnienia od alkoholu </w:t>
      </w:r>
    </w:p>
    <w:p w14:paraId="627708FF" w14:textId="38079D06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trzy elementy skutecznej interwencji podejmowanej wobec osoby uzależnionej od alkoholu </w:t>
      </w:r>
    </w:p>
    <w:p w14:paraId="0BA1024B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działania może podejmować samorząd gminny w zakresie zwiększania dostępności pomocy terapeutycznej dla osób uzależnionych od alkoholu? Wymień przynajmniej trzy takie zadania. </w:t>
      </w:r>
    </w:p>
    <w:p w14:paraId="3AE1C10D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Opisz różnice miedzy profilaktyką uniwersalną i selektywną.</w:t>
      </w:r>
    </w:p>
    <w:p w14:paraId="01B7E658" w14:textId="27CA65A6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Scharakteryzuj profilaktykę wskazującą i podaj przykład z uwzględnieniem osób, do których jest zaadresowana. </w:t>
      </w:r>
    </w:p>
    <w:p w14:paraId="070C708D" w14:textId="1AAA49CE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Omów aktualne trendy związane z piciem alkoholu, używaniem narkotyków i dopalaczy przez młodzież w Polsce na przykładzie badań </w:t>
      </w:r>
      <w:proofErr w:type="spellStart"/>
      <w:r w:rsidRPr="004B67E0">
        <w:rPr>
          <w:rFonts w:ascii="Arial Narrow" w:hAnsi="Arial Narrow"/>
        </w:rPr>
        <w:t>European</w:t>
      </w:r>
      <w:proofErr w:type="spellEnd"/>
      <w:r w:rsidRPr="004B67E0">
        <w:rPr>
          <w:rFonts w:ascii="Arial Narrow" w:hAnsi="Arial Narrow"/>
        </w:rPr>
        <w:t xml:space="preserve"> School </w:t>
      </w:r>
      <w:proofErr w:type="spellStart"/>
      <w:r w:rsidRPr="004B67E0">
        <w:rPr>
          <w:rFonts w:ascii="Arial Narrow" w:hAnsi="Arial Narrow"/>
        </w:rPr>
        <w:t>Survey</w:t>
      </w:r>
      <w:proofErr w:type="spellEnd"/>
      <w:r w:rsidRPr="004B67E0">
        <w:rPr>
          <w:rFonts w:ascii="Arial Narrow" w:hAnsi="Arial Narrow"/>
        </w:rPr>
        <w:t xml:space="preserve"> Project on </w:t>
      </w:r>
      <w:proofErr w:type="spellStart"/>
      <w:r w:rsidRPr="004B67E0">
        <w:rPr>
          <w:rFonts w:ascii="Arial Narrow" w:hAnsi="Arial Narrow"/>
        </w:rPr>
        <w:t>Alcohol</w:t>
      </w:r>
      <w:proofErr w:type="spellEnd"/>
      <w:r w:rsidRPr="004B67E0">
        <w:rPr>
          <w:rFonts w:ascii="Arial Narrow" w:hAnsi="Arial Narrow"/>
        </w:rPr>
        <w:t xml:space="preserve"> and </w:t>
      </w:r>
      <w:proofErr w:type="spellStart"/>
      <w:r w:rsidRPr="004B67E0">
        <w:rPr>
          <w:rFonts w:ascii="Arial Narrow" w:hAnsi="Arial Narrow"/>
        </w:rPr>
        <w:t>Drugs</w:t>
      </w:r>
      <w:proofErr w:type="spellEnd"/>
      <w:r w:rsidRPr="004B67E0">
        <w:rPr>
          <w:rFonts w:ascii="Arial Narrow" w:hAnsi="Arial Narrow"/>
        </w:rPr>
        <w:t xml:space="preserve"> (ESPAD). </w:t>
      </w:r>
    </w:p>
    <w:p w14:paraId="034675A5" w14:textId="30B6E97C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przynajmniej trzy czynniki chroniące dzieci i młodzież przed podejmowanie</w:t>
      </w:r>
      <w:r w:rsidR="00C12AAB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zachowań ryzykownych, w tym sięganiem po substancje psychoaktywne i alkohol.</w:t>
      </w:r>
    </w:p>
    <w:p w14:paraId="411BE9B0" w14:textId="171FCC8B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trzy czynniki zwiększające ryzyko sięgania </w:t>
      </w:r>
      <w:r w:rsidR="00C12AAB" w:rsidRPr="004B67E0">
        <w:rPr>
          <w:rFonts w:ascii="Arial Narrow" w:hAnsi="Arial Narrow"/>
        </w:rPr>
        <w:t xml:space="preserve">przez młodzież </w:t>
      </w:r>
      <w:r w:rsidRPr="004B67E0">
        <w:rPr>
          <w:rFonts w:ascii="Arial Narrow" w:hAnsi="Arial Narrow"/>
        </w:rPr>
        <w:t>po substancje psychoaktywne.</w:t>
      </w:r>
    </w:p>
    <w:p w14:paraId="66E0DCB5" w14:textId="47DA83A9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Omów wybraną przez siebie </w:t>
      </w:r>
      <w:r w:rsidR="00C12AAB" w:rsidRPr="004B67E0">
        <w:rPr>
          <w:rFonts w:ascii="Arial Narrow" w:hAnsi="Arial Narrow"/>
        </w:rPr>
        <w:t xml:space="preserve">spośród podanych poniżej </w:t>
      </w:r>
      <w:r w:rsidRPr="004B67E0">
        <w:rPr>
          <w:rFonts w:ascii="Arial Narrow" w:hAnsi="Arial Narrow"/>
        </w:rPr>
        <w:t>strategi</w:t>
      </w:r>
      <w:r w:rsidR="00C12AAB" w:rsidRPr="004B67E0">
        <w:rPr>
          <w:rFonts w:ascii="Arial Narrow" w:hAnsi="Arial Narrow"/>
        </w:rPr>
        <w:t>ę</w:t>
      </w:r>
      <w:r w:rsidRPr="004B67E0">
        <w:rPr>
          <w:rFonts w:ascii="Arial Narrow" w:hAnsi="Arial Narrow"/>
        </w:rPr>
        <w:t xml:space="preserve"> profilaktyczną: „Strategia Rozwijania Umiejętności Wychowawczych”, „Strategia Edukacji Rówieśniczej”, „Strategia Alternatyw”. </w:t>
      </w:r>
    </w:p>
    <w:p w14:paraId="5B7FF88C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Na czym koncentruje się „Strategia Kształtowania Umiejętności Życiowych” stosowana w profilaktyce? </w:t>
      </w:r>
    </w:p>
    <w:p w14:paraId="576F092C" w14:textId="631C246F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Uzasadnij, dlaczego bardziej adekwatnym jest posługiwanie się pojęciem „profilaktyka szkód występujących u osób młodych pijących alkohol” niż „profilaktyka uzależnień”.</w:t>
      </w:r>
    </w:p>
    <w:p w14:paraId="59BFAF8E" w14:textId="5460958F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trzy cechy charakterystyczne dla osób stosujących przemoc domową</w:t>
      </w:r>
      <w:r w:rsidR="00C12AAB" w:rsidRPr="004B67E0">
        <w:rPr>
          <w:rFonts w:ascii="Arial Narrow" w:hAnsi="Arial Narrow"/>
        </w:rPr>
        <w:t>.</w:t>
      </w:r>
    </w:p>
    <w:p w14:paraId="29BEBADF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Jakie działania może podejmować samorząd gminy w ramach gminnych programów, aby ograniczyć zjawisko picia alkoholu przez młodzież?</w:t>
      </w:r>
    </w:p>
    <w:p w14:paraId="1513C027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Podaj przynajmniej pięć elementów, na które należy zwrócić uwagę oceniając jakość programu profilaktycznego zaadresowanego do dzieci i młodzieży?</w:t>
      </w:r>
    </w:p>
    <w:p w14:paraId="31BF420E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zagrożenia/szkody powoduje alkohol u nastolatków? </w:t>
      </w:r>
    </w:p>
    <w:p w14:paraId="1155DB2C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działania, jakie może podejmować samorząd lokalny w ramach gminnych programów na rzecz przeciwdziałania nietrzeźwości kierowców. </w:t>
      </w:r>
    </w:p>
    <w:p w14:paraId="25C5D06C" w14:textId="24F9CA3B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trzy zadania lub zasady funkcjonowania placówki wsparcia dziennego </w:t>
      </w:r>
      <w:r w:rsidR="00C12AAB" w:rsidRPr="004B67E0">
        <w:rPr>
          <w:rFonts w:ascii="Arial Narrow" w:hAnsi="Arial Narrow"/>
        </w:rPr>
        <w:t xml:space="preserve">dla dzieci </w:t>
      </w:r>
      <w:r w:rsidRPr="004B67E0">
        <w:rPr>
          <w:rFonts w:ascii="Arial Narrow" w:hAnsi="Arial Narrow"/>
        </w:rPr>
        <w:t xml:space="preserve">w formie socjoterapeutycznej. </w:t>
      </w:r>
    </w:p>
    <w:p w14:paraId="30D983DF" w14:textId="1DCFF920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Co to jest socjoterapia w kontekście pracy z dziećmi z rodzin z problemami alkoholowymi i narkotykowymi?</w:t>
      </w:r>
    </w:p>
    <w:p w14:paraId="23A4C42D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lastRenderedPageBreak/>
        <w:t xml:space="preserve">Wymień przynajmniej trzy objawy charakterystyczne dla Płodowego Zespołu Alkoholowego. </w:t>
      </w:r>
    </w:p>
    <w:p w14:paraId="0306B4BD" w14:textId="4E95033C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Opisz różnice między placówką wsparcia dziennego w formie socjoterapeutycznej a formą opiekuńczo – wychowawczą. </w:t>
      </w:r>
    </w:p>
    <w:p w14:paraId="33506797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Omów sytuację psychologiczną dzieci z  rodzin z problemem alkoholowym </w:t>
      </w:r>
    </w:p>
    <w:p w14:paraId="2EA2D6CA" w14:textId="25F4F534" w:rsidR="00C40272" w:rsidRPr="004B67E0" w:rsidRDefault="00C12AAB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</w:t>
      </w:r>
      <w:r w:rsidR="00C40272" w:rsidRPr="004B67E0">
        <w:rPr>
          <w:rFonts w:ascii="Arial Narrow" w:hAnsi="Arial Narrow"/>
        </w:rPr>
        <w:t>ymień najczęstsze zagrożenia behawioralne wśród dzieci i młodzieży i omów jed</w:t>
      </w:r>
      <w:r w:rsidRPr="004B67E0">
        <w:rPr>
          <w:rFonts w:ascii="Arial Narrow" w:hAnsi="Arial Narrow"/>
        </w:rPr>
        <w:t>no</w:t>
      </w:r>
      <w:r w:rsidR="00C40272" w:rsidRPr="004B67E0">
        <w:rPr>
          <w:rFonts w:ascii="Arial Narrow" w:hAnsi="Arial Narrow"/>
        </w:rPr>
        <w:t xml:space="preserve"> z nich</w:t>
      </w:r>
      <w:r w:rsidRPr="004B67E0">
        <w:rPr>
          <w:rFonts w:ascii="Arial Narrow" w:hAnsi="Arial Narrow"/>
        </w:rPr>
        <w:t>.</w:t>
      </w:r>
      <w:r w:rsidR="00C40272" w:rsidRPr="004B67E0">
        <w:rPr>
          <w:rFonts w:ascii="Arial Narrow" w:hAnsi="Arial Narrow"/>
        </w:rPr>
        <w:t xml:space="preserve"> </w:t>
      </w:r>
    </w:p>
    <w:p w14:paraId="3816C013" w14:textId="25D0116C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działania może podejmować samorząd gminy w ramach gminnych programów w zakresie udzielania pomocy dzieciom z rodzin z problemami uzależnień ? </w:t>
      </w:r>
    </w:p>
    <w:p w14:paraId="5BD377AF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Scharakteryzuj cykl przemocy domowej i jego poszczególne fazy.</w:t>
      </w:r>
    </w:p>
    <w:p w14:paraId="5AA36C29" w14:textId="3D192864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Wskaż różnice miedzy działaniami interwencyjnymi a pomocowymi podejmowanymi w przeciwdziałaniu przemocy domowej.</w:t>
      </w:r>
    </w:p>
    <w:p w14:paraId="4A7936D6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Co to jest PTSD? Wymień przynajmniej trzy charakterystyczne objawy PTSD.</w:t>
      </w:r>
    </w:p>
    <w:p w14:paraId="273996B2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Przedstaw podstawowe zasady kontaktu z osobą doświadczającą przemocy domowej</w:t>
      </w:r>
    </w:p>
    <w:p w14:paraId="6756F42B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rodzaje/formy przemocy stosowanej wobec osób dorosłych i omów jeden z nich. </w:t>
      </w:r>
    </w:p>
    <w:p w14:paraId="0DE1F6BB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Na czym polega syndrom wyuczonej bezradności? </w:t>
      </w:r>
    </w:p>
    <w:p w14:paraId="30C326FF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Na czym polega syndrom sztokholmski? </w:t>
      </w:r>
    </w:p>
    <w:p w14:paraId="49BBCDEB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Określ jakie działania w ramach procedury „Niebieskie Karty” powinien podjąć policjant i członek gminnej komisji rozwiązywania problemów alkoholowych.</w:t>
      </w:r>
    </w:p>
    <w:p w14:paraId="44D77C93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Na czym polega współpraca interdyscyplinarna w przeciwdziałaniu przemocy? Wymień przynajmniej trzy korzyści wynikające z takiej współpracy. </w:t>
      </w:r>
    </w:p>
    <w:p w14:paraId="19D2E2D4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trzy przyczyny pozostawania w związkach opartych o przemoc. </w:t>
      </w:r>
    </w:p>
    <w:p w14:paraId="4A54A72C" w14:textId="416F9911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cztery podstawowe kryteria, na podstawie których rozpoznaje się przemoc w rodzinie, scharakteryzuj intencjonalność oraz wskaż różnice miedzy konfliktem a przemocą domową.</w:t>
      </w:r>
    </w:p>
    <w:p w14:paraId="2C9E19C1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Jakie zadania może podejmować samorząd lokalny w ramach gminnych programów na rzecz przeciwdziałania przemocy domowej ? Wymień przynamniej trzy takie zadania. </w:t>
      </w:r>
    </w:p>
    <w:p w14:paraId="484EC1A0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podmioty uprawnione do ubiegania się o wydanie tzw. jednorazowego zezwolenia na sprzedaż napojów alkoholowych.</w:t>
      </w:r>
    </w:p>
    <w:p w14:paraId="10670007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Jaki jest zakres kontroli dokonywanej przez członków gminnej komisji rozwiązywania problemów alkoholowych zgodnie z ustawą o wychowaniu w trzeźwości i przeciwdziałaniu alkoholizmowi.</w:t>
      </w:r>
    </w:p>
    <w:p w14:paraId="5A78CB68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Opisz system pobierania opłat za korzystanie z zezwoleń na sprzedaż napojów alkoholowych. </w:t>
      </w:r>
    </w:p>
    <w:p w14:paraId="67203DD4" w14:textId="714FFE75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Wymień przynajmniej trzy rodzaje miejsc i obiektów, na terenie których nie można zgodnie z ustawą sprzedawać, podawać lub spożywać napojów alkoholowych.</w:t>
      </w:r>
    </w:p>
    <w:p w14:paraId="5AF0E12E" w14:textId="24E1D42E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Opisz prawne konsekwencje sprzedaży alkoholu </w:t>
      </w:r>
      <w:r w:rsidR="00FF44B4" w:rsidRPr="004B67E0">
        <w:rPr>
          <w:rFonts w:ascii="Arial Narrow" w:hAnsi="Arial Narrow"/>
        </w:rPr>
        <w:t xml:space="preserve">w punkcie sprzedaży napojów alkoholowych </w:t>
      </w:r>
      <w:r w:rsidRPr="004B67E0">
        <w:rPr>
          <w:rFonts w:ascii="Arial Narrow" w:hAnsi="Arial Narrow"/>
        </w:rPr>
        <w:t>osobie niepełnoletniej.</w:t>
      </w:r>
    </w:p>
    <w:p w14:paraId="65FB8284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Uzasadnij, dlaczego ograniczanie dostępności alkoholu jest skuteczną strategią ograniczania problemów związanych z alkoholem. </w:t>
      </w:r>
    </w:p>
    <w:p w14:paraId="7CCAF5DD" w14:textId="0F002273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przynajmniej trzy główne problemy związane z alkoholem, wskazane w Narodowym Programie </w:t>
      </w:r>
      <w:r w:rsidR="00186282" w:rsidRPr="004B67E0">
        <w:rPr>
          <w:rFonts w:ascii="Arial Narrow" w:hAnsi="Arial Narrow"/>
        </w:rPr>
        <w:t xml:space="preserve">Zdrowia </w:t>
      </w:r>
      <w:r w:rsidRPr="004B67E0">
        <w:rPr>
          <w:rFonts w:ascii="Arial Narrow" w:hAnsi="Arial Narrow"/>
        </w:rPr>
        <w:t xml:space="preserve">na lata </w:t>
      </w:r>
      <w:r w:rsidR="00186282" w:rsidRPr="004B67E0">
        <w:rPr>
          <w:rFonts w:ascii="Arial Narrow" w:hAnsi="Arial Narrow"/>
        </w:rPr>
        <w:t xml:space="preserve">2021-2025 </w:t>
      </w:r>
      <w:r w:rsidRPr="004B67E0">
        <w:rPr>
          <w:rFonts w:ascii="Arial Narrow" w:hAnsi="Arial Narrow"/>
        </w:rPr>
        <w:t>i scharakteryzuj jeden z nich.</w:t>
      </w:r>
    </w:p>
    <w:p w14:paraId="11471F6A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 jaki sposób samorząd gminny może ograniczać dostępność do alkoholu? </w:t>
      </w:r>
    </w:p>
    <w:p w14:paraId="708CF05C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Na czym polega diagnoza problemów alkoholowych, narkotykowych oraz uzależnień behawioralnych w środowisku lokalnym i do czego jest potrzebna? </w:t>
      </w:r>
    </w:p>
    <w:p w14:paraId="69EDE4DE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 jaki sposób zdiagnozowałbyś rozmiary używania substancji psychoaktywnych przez młodzież w swoim środowisku lokalnym? </w:t>
      </w:r>
    </w:p>
    <w:p w14:paraId="667204C5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Podaj argumenty przemawiające za tym, że lepiej zainwestować w program profilaktyczny, którego ewaluacja pokazuje skuteczność, obejmuje on 10 godz. dydaktycznych i jest realizowany w jednej klasie w ciągu roku szkolnego niż teatr profilaktyczny, który trwa dwie godziny dydaktyczne i obejrzy go cała szkoła? </w:t>
      </w:r>
    </w:p>
    <w:p w14:paraId="3F2DD787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 jaki sposób samorząd gminny może współpracować ze stowarzyszeniami abstynenckimi? </w:t>
      </w:r>
    </w:p>
    <w:p w14:paraId="5CB22757" w14:textId="34DAAC02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Podaj argumenty przemawiające za uruchomieniem szkoleń dla sprzedawców napojów alkoholowych</w:t>
      </w:r>
      <w:r w:rsidR="00186282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Jakie umiejętności zdobyliby sprzedawcy podczas takiego szkolenia? </w:t>
      </w:r>
    </w:p>
    <w:p w14:paraId="399C1184" w14:textId="6AF38570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Jaki przekaz sformułowałbyś do sprzedawców zapraszając ich do wzięcia udziału w szkoleniu? </w:t>
      </w:r>
    </w:p>
    <w:p w14:paraId="3358D7C9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lastRenderedPageBreak/>
        <w:t xml:space="preserve">Wyjaśnij, na czym polega polityka reglamentacyjna wobec problemów alkoholowych i podaj przykład stosowanych prawnych środków reglamentacyjnych. </w:t>
      </w:r>
    </w:p>
    <w:p w14:paraId="725B03E5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Przedstaw zadania gminnej komisji rozwiązywania problemów alkoholowych oraz jej miejsce w lokalnym systemie rozwiązywania problemów alkoholowych. </w:t>
      </w:r>
    </w:p>
    <w:p w14:paraId="28B16C24" w14:textId="77777777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Co to znaczy, że cele programu powinny być SMART? Podaj przykłady takich celów gminnego programu profilaktyki i rozwiązywania problemów alkoholowych. </w:t>
      </w:r>
    </w:p>
    <w:p w14:paraId="398E75F9" w14:textId="6F6452BD" w:rsidR="00C40272" w:rsidRPr="004B67E0" w:rsidRDefault="00DE7D4D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Opisz metodę pracy nad tworzeniem  gminnego  programu profilaktyki i </w:t>
      </w:r>
      <w:r w:rsidR="00186282" w:rsidRPr="004B67E0">
        <w:rPr>
          <w:rFonts w:ascii="Arial Narrow" w:hAnsi="Arial Narrow"/>
        </w:rPr>
        <w:t>rozwiązywania</w:t>
      </w:r>
      <w:r w:rsidRPr="004B67E0">
        <w:rPr>
          <w:rFonts w:ascii="Arial Narrow" w:hAnsi="Arial Narrow"/>
        </w:rPr>
        <w:t xml:space="preserve"> problemów alkoholowych oraz przeciwdziałania </w:t>
      </w:r>
      <w:r w:rsidR="00186282" w:rsidRPr="004B67E0">
        <w:rPr>
          <w:rFonts w:ascii="Arial Narrow" w:hAnsi="Arial Narrow"/>
        </w:rPr>
        <w:t>narkomanii</w:t>
      </w:r>
      <w:r w:rsidRPr="004B67E0">
        <w:rPr>
          <w:rFonts w:ascii="Arial Narrow" w:hAnsi="Arial Narrow"/>
        </w:rPr>
        <w:t xml:space="preserve"> w oparciu o </w:t>
      </w:r>
      <w:r w:rsidR="00C40272" w:rsidRPr="004B67E0">
        <w:rPr>
          <w:rFonts w:ascii="Arial Narrow" w:hAnsi="Arial Narrow"/>
        </w:rPr>
        <w:t>„drzewo celów" i „drzewo problemów”</w:t>
      </w:r>
      <w:r w:rsidR="00186282" w:rsidRPr="004B67E0">
        <w:rPr>
          <w:rFonts w:ascii="Arial Narrow" w:hAnsi="Arial Narrow"/>
        </w:rPr>
        <w:t>.</w:t>
      </w:r>
    </w:p>
    <w:p w14:paraId="2950A395" w14:textId="76C71332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Jakie działania dotyczące profilaktyki FASD mogą być realizowane w ramach gm</w:t>
      </w:r>
      <w:r w:rsidR="00DE7D4D" w:rsidRPr="004B67E0">
        <w:rPr>
          <w:rFonts w:ascii="Arial Narrow" w:hAnsi="Arial Narrow"/>
        </w:rPr>
        <w:t>i</w:t>
      </w:r>
      <w:r w:rsidRPr="004B67E0">
        <w:rPr>
          <w:rFonts w:ascii="Arial Narrow" w:hAnsi="Arial Narrow"/>
        </w:rPr>
        <w:t xml:space="preserve">nnych programów profilaktyki  i rozwiązywania problemów alkoholowych oraz </w:t>
      </w:r>
      <w:r w:rsidR="002F0FC9" w:rsidRPr="004B67E0">
        <w:rPr>
          <w:rFonts w:ascii="Arial Narrow" w:hAnsi="Arial Narrow"/>
        </w:rPr>
        <w:t>przeciwdziałania</w:t>
      </w:r>
      <w:r w:rsidRPr="004B67E0">
        <w:rPr>
          <w:rFonts w:ascii="Arial Narrow" w:hAnsi="Arial Narrow"/>
        </w:rPr>
        <w:t xml:space="preserve"> narkomanii</w:t>
      </w:r>
      <w:r w:rsidR="00186282" w:rsidRPr="004B67E0">
        <w:rPr>
          <w:rFonts w:ascii="Arial Narrow" w:hAnsi="Arial Narrow"/>
        </w:rPr>
        <w:t>?</w:t>
      </w:r>
    </w:p>
    <w:p w14:paraId="15A0419B" w14:textId="446AF289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Wymień przesłanki do wszczęcia procedury zobowiązania do lecenia odwykowego w </w:t>
      </w:r>
      <w:r w:rsidR="00DE7D4D" w:rsidRPr="004B67E0">
        <w:rPr>
          <w:rFonts w:ascii="Arial Narrow" w:hAnsi="Arial Narrow"/>
        </w:rPr>
        <w:t xml:space="preserve">placówce </w:t>
      </w:r>
      <w:r w:rsidRPr="004B67E0">
        <w:rPr>
          <w:rFonts w:ascii="Arial Narrow" w:hAnsi="Arial Narrow"/>
        </w:rPr>
        <w:t>leczenia uzależnienia od alkoholu i omów jedną z nich</w:t>
      </w:r>
      <w:r w:rsidR="00DE7D4D" w:rsidRPr="004B67E0">
        <w:rPr>
          <w:rFonts w:ascii="Arial Narrow" w:hAnsi="Arial Narrow"/>
        </w:rPr>
        <w:t>.</w:t>
      </w:r>
    </w:p>
    <w:p w14:paraId="40018CCF" w14:textId="4E384CCA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Zaprezentuj i omów warunki</w:t>
      </w:r>
      <w:r w:rsidR="00186282" w:rsidRPr="004B67E0">
        <w:rPr>
          <w:rFonts w:ascii="Arial Narrow" w:hAnsi="Arial Narrow"/>
        </w:rPr>
        <w:t>,</w:t>
      </w:r>
      <w:r w:rsidRPr="004B67E0">
        <w:rPr>
          <w:rFonts w:ascii="Arial Narrow" w:hAnsi="Arial Narrow"/>
        </w:rPr>
        <w:t xml:space="preserve"> które musi spełniać reklama by mogła być </w:t>
      </w:r>
      <w:r w:rsidR="00186282" w:rsidRPr="004B67E0">
        <w:rPr>
          <w:rFonts w:ascii="Arial Narrow" w:hAnsi="Arial Narrow"/>
        </w:rPr>
        <w:t xml:space="preserve">prezentowana </w:t>
      </w:r>
      <w:r w:rsidRPr="004B67E0">
        <w:rPr>
          <w:rFonts w:ascii="Arial Narrow" w:hAnsi="Arial Narrow"/>
        </w:rPr>
        <w:t>legalnie</w:t>
      </w:r>
      <w:r w:rsidR="00DE7D4D" w:rsidRPr="004B67E0">
        <w:rPr>
          <w:rFonts w:ascii="Arial Narrow" w:hAnsi="Arial Narrow"/>
        </w:rPr>
        <w:t>.</w:t>
      </w:r>
    </w:p>
    <w:p w14:paraId="1683AF34" w14:textId="22EDECA2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Opisz różnicę pomiędzy wspólnotą Anonimowych Alkoholików a stowarzyszeniem abstynenckim</w:t>
      </w:r>
      <w:r w:rsidR="00DE7D4D" w:rsidRPr="004B67E0">
        <w:rPr>
          <w:rFonts w:ascii="Arial Narrow" w:hAnsi="Arial Narrow"/>
        </w:rPr>
        <w:t>.</w:t>
      </w:r>
    </w:p>
    <w:p w14:paraId="54E514BD" w14:textId="1C9BCF6E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  jaki sposób samorządy gminne mogą wspierać wspólnotę anonimowych alkoholików a w jaki stowarzyszenia abstynenckie? Uzasadnij swoją wypowiedź</w:t>
      </w:r>
      <w:r w:rsidR="00DE7D4D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</w:t>
      </w:r>
    </w:p>
    <w:p w14:paraId="73596EFF" w14:textId="60E6C350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Wyjaśnij na czym polega realizacja pozalekcyjnych zajęć sportowych w świetle ustawy o wychowaniu w trzeźwości i przeciwdziałaniu alkoholizmowi</w:t>
      </w:r>
      <w:r w:rsidR="00186282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</w:t>
      </w:r>
    </w:p>
    <w:p w14:paraId="490432C2" w14:textId="215A6C51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Wyjaśnij na czym polega redukcja szkód w świetle ustawy o przeciwdziałaniu narkomanii</w:t>
      </w:r>
      <w:r w:rsidR="00186282" w:rsidRPr="004B67E0">
        <w:rPr>
          <w:rFonts w:ascii="Arial Narrow" w:hAnsi="Arial Narrow"/>
        </w:rPr>
        <w:t>.</w:t>
      </w:r>
      <w:r w:rsidRPr="004B67E0">
        <w:rPr>
          <w:rFonts w:ascii="Arial Narrow" w:hAnsi="Arial Narrow"/>
        </w:rPr>
        <w:t xml:space="preserve"> </w:t>
      </w:r>
    </w:p>
    <w:p w14:paraId="411C1BB6" w14:textId="15724DD3" w:rsidR="00C40272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>Co to jest Program ograniczania picia alkoholu</w:t>
      </w:r>
      <w:r w:rsidR="00186282" w:rsidRPr="004B67E0">
        <w:rPr>
          <w:rFonts w:ascii="Arial Narrow" w:hAnsi="Arial Narrow"/>
        </w:rPr>
        <w:t>,</w:t>
      </w:r>
      <w:r w:rsidRPr="004B67E0">
        <w:rPr>
          <w:rFonts w:ascii="Arial Narrow" w:hAnsi="Arial Narrow"/>
        </w:rPr>
        <w:t xml:space="preserve"> na czym polega i do kogo powinien być kierowany</w:t>
      </w:r>
      <w:r w:rsidR="00186282" w:rsidRPr="004B67E0">
        <w:rPr>
          <w:rFonts w:ascii="Arial Narrow" w:hAnsi="Arial Narrow"/>
        </w:rPr>
        <w:t>?</w:t>
      </w:r>
    </w:p>
    <w:p w14:paraId="23D8DAE8" w14:textId="5D20419C" w:rsidR="00D25BD8" w:rsidRPr="004B67E0" w:rsidRDefault="00C40272" w:rsidP="004B67E0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4B67E0">
        <w:rPr>
          <w:rFonts w:ascii="Arial Narrow" w:hAnsi="Arial Narrow"/>
        </w:rPr>
        <w:t xml:space="preserve">Dialog motywujący jako metoda pracy </w:t>
      </w:r>
      <w:r w:rsidR="00D25BD8" w:rsidRPr="004B67E0">
        <w:rPr>
          <w:rFonts w:ascii="Arial Narrow" w:hAnsi="Arial Narrow"/>
        </w:rPr>
        <w:t xml:space="preserve">z osobą zobowiązaną do leczenia odwykowego </w:t>
      </w:r>
      <w:r w:rsidR="00186282" w:rsidRPr="004B67E0">
        <w:rPr>
          <w:rFonts w:ascii="Arial Narrow" w:hAnsi="Arial Narrow"/>
        </w:rPr>
        <w:t xml:space="preserve">- </w:t>
      </w:r>
      <w:r w:rsidR="00D25BD8" w:rsidRPr="004B67E0">
        <w:rPr>
          <w:rFonts w:ascii="Arial Narrow" w:hAnsi="Arial Narrow"/>
        </w:rPr>
        <w:t xml:space="preserve">opisz podstawowe zasady pracy z klientem. </w:t>
      </w:r>
    </w:p>
    <w:sectPr w:rsidR="00D25BD8" w:rsidRPr="004B67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8622" w14:textId="77777777" w:rsidR="002F0FC9" w:rsidRDefault="002F0FC9" w:rsidP="002F0FC9">
      <w:pPr>
        <w:spacing w:after="0" w:line="240" w:lineRule="auto"/>
      </w:pPr>
      <w:r>
        <w:separator/>
      </w:r>
    </w:p>
  </w:endnote>
  <w:endnote w:type="continuationSeparator" w:id="0">
    <w:p w14:paraId="43E1E20D" w14:textId="77777777" w:rsidR="002F0FC9" w:rsidRDefault="002F0FC9" w:rsidP="002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849591"/>
      <w:docPartObj>
        <w:docPartGallery w:val="Page Numbers (Bottom of Page)"/>
        <w:docPartUnique/>
      </w:docPartObj>
    </w:sdtPr>
    <w:sdtEndPr/>
    <w:sdtContent>
      <w:p w14:paraId="744CE74B" w14:textId="7879DD0A" w:rsidR="002F0FC9" w:rsidRDefault="002F0F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7F33B" w14:textId="77777777" w:rsidR="002F0FC9" w:rsidRDefault="002F0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6BB1" w14:textId="77777777" w:rsidR="002F0FC9" w:rsidRDefault="002F0FC9" w:rsidP="002F0FC9">
      <w:pPr>
        <w:spacing w:after="0" w:line="240" w:lineRule="auto"/>
      </w:pPr>
      <w:r>
        <w:separator/>
      </w:r>
    </w:p>
  </w:footnote>
  <w:footnote w:type="continuationSeparator" w:id="0">
    <w:p w14:paraId="5632C09B" w14:textId="77777777" w:rsidR="002F0FC9" w:rsidRDefault="002F0FC9" w:rsidP="002F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64C0" w14:textId="21775BEB" w:rsidR="002F0FC9" w:rsidRPr="004B67E0" w:rsidRDefault="002F0FC9" w:rsidP="002F0FC9">
    <w:pPr>
      <w:ind w:left="720" w:hanging="360"/>
      <w:rPr>
        <w:rFonts w:ascii="Arial Narrow" w:hAnsi="Arial Narrow"/>
      </w:rPr>
    </w:pPr>
    <w:r w:rsidRPr="004B67E0">
      <w:rPr>
        <w:rFonts w:ascii="Arial Narrow" w:hAnsi="Arial Narrow"/>
      </w:rPr>
      <w:t xml:space="preserve">Pytania otwarte do egzaminu na </w:t>
    </w:r>
    <w:r w:rsidR="002D6344" w:rsidRPr="004B67E0">
      <w:rPr>
        <w:rFonts w:ascii="Arial Narrow" w:hAnsi="Arial Narrow"/>
      </w:rPr>
      <w:t>C</w:t>
    </w:r>
    <w:r w:rsidRPr="004B67E0">
      <w:rPr>
        <w:rFonts w:ascii="Arial Narrow" w:hAnsi="Arial Narrow"/>
      </w:rPr>
      <w:t xml:space="preserve">ertyfikowanego specjalistę w </w:t>
    </w:r>
    <w:r w:rsidR="002D6344" w:rsidRPr="004B67E0">
      <w:rPr>
        <w:rFonts w:ascii="Arial Narrow" w:hAnsi="Arial Narrow"/>
      </w:rPr>
      <w:t xml:space="preserve">obszarze </w:t>
    </w:r>
    <w:r w:rsidRPr="004B67E0">
      <w:rPr>
        <w:rFonts w:ascii="Arial Narrow" w:hAnsi="Arial Narrow"/>
      </w:rPr>
      <w:t xml:space="preserve">profilaktyki </w:t>
    </w:r>
    <w:r w:rsidR="002D6344" w:rsidRPr="004B67E0">
      <w:rPr>
        <w:rFonts w:ascii="Arial Narrow" w:hAnsi="Arial Narrow"/>
      </w:rPr>
      <w:br/>
    </w:r>
    <w:r w:rsidRPr="004B67E0">
      <w:rPr>
        <w:rFonts w:ascii="Arial Narrow" w:hAnsi="Arial Narrow"/>
      </w:rPr>
      <w:t xml:space="preserve">i rozwiązywania problemów alkoholowych oraz przeciwdziałania narkomanii </w:t>
    </w:r>
  </w:p>
  <w:p w14:paraId="21F5E1A6" w14:textId="77777777" w:rsidR="002F0FC9" w:rsidRDefault="002F0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B62"/>
    <w:multiLevelType w:val="hybridMultilevel"/>
    <w:tmpl w:val="FA36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72"/>
    <w:rsid w:val="00186282"/>
    <w:rsid w:val="001D7C5D"/>
    <w:rsid w:val="002D6344"/>
    <w:rsid w:val="002F0FC9"/>
    <w:rsid w:val="004B67E0"/>
    <w:rsid w:val="0069741F"/>
    <w:rsid w:val="00C12AAB"/>
    <w:rsid w:val="00C40272"/>
    <w:rsid w:val="00D25BD8"/>
    <w:rsid w:val="00DE7D4D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CDC"/>
  <w15:chartTrackingRefBased/>
  <w15:docId w15:val="{7B0EB119-3089-4B84-A635-28E5AE2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FC9"/>
  </w:style>
  <w:style w:type="paragraph" w:styleId="Stopka">
    <w:name w:val="footer"/>
    <w:basedOn w:val="Normalny"/>
    <w:link w:val="StopkaZnak"/>
    <w:uiPriority w:val="99"/>
    <w:unhideWhenUsed/>
    <w:rsid w:val="002F0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Olszowska</dc:creator>
  <cp:keywords/>
  <dc:description/>
  <cp:lastModifiedBy>Beata Krakowska</cp:lastModifiedBy>
  <cp:revision>8</cp:revision>
  <dcterms:created xsi:type="dcterms:W3CDTF">2024-01-19T12:43:00Z</dcterms:created>
  <dcterms:modified xsi:type="dcterms:W3CDTF">2024-09-11T13:07:00Z</dcterms:modified>
</cp:coreProperties>
</file>