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6CB02" w14:textId="77777777" w:rsidR="00197CE8" w:rsidRPr="00D83C47" w:rsidRDefault="00197CE8" w:rsidP="008E3BE5">
      <w:pPr>
        <w:pStyle w:val="Style2"/>
        <w:widowControl/>
        <w:jc w:val="both"/>
        <w:rPr>
          <w:rStyle w:val="FontStyle11"/>
          <w:rFonts w:ascii="Arial Narrow" w:hAnsi="Arial Narrow"/>
        </w:rPr>
      </w:pPr>
      <w:bookmarkStart w:id="0" w:name="_GoBack"/>
      <w:bookmarkEnd w:id="0"/>
      <w:r w:rsidRPr="00D83C47">
        <w:rPr>
          <w:rStyle w:val="FontStyle11"/>
          <w:rFonts w:ascii="Arial Narrow" w:hAnsi="Arial Narrow"/>
        </w:rPr>
        <w:t xml:space="preserve">Spis lektur oraz aktów prawnych niezbędnych do prawidłowego przygotowania się do sesji egzaminacyjnej dla osób ubiegających się o przyznanie Certyfikatu Specjalisty w </w:t>
      </w:r>
      <w:r w:rsidR="0033373E" w:rsidRPr="00D83C47">
        <w:rPr>
          <w:rStyle w:val="FontStyle11"/>
          <w:rFonts w:ascii="Arial Narrow" w:hAnsi="Arial Narrow"/>
        </w:rPr>
        <w:t>obsz</w:t>
      </w:r>
      <w:r w:rsidR="006511B1" w:rsidRPr="00D83C47">
        <w:rPr>
          <w:rStyle w:val="FontStyle11"/>
          <w:rFonts w:ascii="Arial Narrow" w:hAnsi="Arial Narrow"/>
        </w:rPr>
        <w:t>a</w:t>
      </w:r>
      <w:r w:rsidR="0033373E" w:rsidRPr="00D83C47">
        <w:rPr>
          <w:rStyle w:val="FontStyle11"/>
          <w:rFonts w:ascii="Arial Narrow" w:hAnsi="Arial Narrow"/>
        </w:rPr>
        <w:t xml:space="preserve">rze </w:t>
      </w:r>
      <w:r w:rsidRPr="00D83C47">
        <w:rPr>
          <w:rStyle w:val="FontStyle11"/>
          <w:rFonts w:ascii="Arial Narrow" w:hAnsi="Arial Narrow"/>
        </w:rPr>
        <w:t xml:space="preserve">profilaktyki </w:t>
      </w:r>
      <w:r w:rsidR="000A2DB8" w:rsidRPr="00D83C47">
        <w:rPr>
          <w:rStyle w:val="FontStyle11"/>
          <w:rFonts w:ascii="Arial Narrow" w:hAnsi="Arial Narrow"/>
        </w:rPr>
        <w:br/>
      </w:r>
      <w:r w:rsidRPr="00D83C47">
        <w:rPr>
          <w:rStyle w:val="FontStyle11"/>
          <w:rFonts w:ascii="Arial Narrow" w:hAnsi="Arial Narrow"/>
        </w:rPr>
        <w:t xml:space="preserve">i rozwiązywania problemów alkoholowych </w:t>
      </w:r>
      <w:r w:rsidR="0033373E" w:rsidRPr="00D83C47">
        <w:rPr>
          <w:rStyle w:val="FontStyle11"/>
          <w:rFonts w:ascii="Arial Narrow" w:hAnsi="Arial Narrow"/>
        </w:rPr>
        <w:t>oraz przeciwdział</w:t>
      </w:r>
      <w:r w:rsidR="00D214E6" w:rsidRPr="00D83C47">
        <w:rPr>
          <w:rStyle w:val="FontStyle11"/>
          <w:rFonts w:ascii="Arial Narrow" w:hAnsi="Arial Narrow"/>
        </w:rPr>
        <w:t>a</w:t>
      </w:r>
      <w:r w:rsidR="0033373E" w:rsidRPr="00D83C47">
        <w:rPr>
          <w:rStyle w:val="FontStyle11"/>
          <w:rFonts w:ascii="Arial Narrow" w:hAnsi="Arial Narrow"/>
        </w:rPr>
        <w:t xml:space="preserve">nia narkomanii w </w:t>
      </w:r>
      <w:r w:rsidR="008E3BE5" w:rsidRPr="00D83C47">
        <w:rPr>
          <w:rStyle w:val="FontStyle11"/>
          <w:rFonts w:ascii="Arial Narrow" w:hAnsi="Arial Narrow"/>
        </w:rPr>
        <w:t>społecznościach</w:t>
      </w:r>
      <w:r w:rsidRPr="00D83C47">
        <w:rPr>
          <w:rStyle w:val="FontStyle11"/>
          <w:rFonts w:ascii="Arial Narrow" w:hAnsi="Arial Narrow"/>
        </w:rPr>
        <w:t xml:space="preserve"> lokalnych na podstawie</w:t>
      </w:r>
      <w:r w:rsidR="008E3BE5" w:rsidRPr="00D83C47">
        <w:rPr>
          <w:rStyle w:val="FontStyle11"/>
          <w:rFonts w:ascii="Arial Narrow" w:hAnsi="Arial Narrow"/>
        </w:rPr>
        <w:t xml:space="preserve"> </w:t>
      </w:r>
      <w:r w:rsidRPr="00D83C47">
        <w:rPr>
          <w:rStyle w:val="FontStyle11"/>
          <w:rFonts w:ascii="Arial Narrow" w:hAnsi="Arial Narrow"/>
        </w:rPr>
        <w:t xml:space="preserve">Programu potwierdzania kwalifikacji osób pracujących w obszarze profilaktyki </w:t>
      </w:r>
      <w:r w:rsidR="000A2DB8" w:rsidRPr="00D83C47">
        <w:rPr>
          <w:rStyle w:val="FontStyle11"/>
          <w:rFonts w:ascii="Arial Narrow" w:hAnsi="Arial Narrow"/>
        </w:rPr>
        <w:br/>
      </w:r>
      <w:r w:rsidRPr="00D83C47">
        <w:rPr>
          <w:rStyle w:val="FontStyle11"/>
          <w:rFonts w:ascii="Arial Narrow" w:hAnsi="Arial Narrow"/>
        </w:rPr>
        <w:t>i rozwiązywania problemów alkoholowych w społecznościach lokalnych</w:t>
      </w:r>
    </w:p>
    <w:p w14:paraId="2166EAD0" w14:textId="77777777" w:rsidR="008E3BE5" w:rsidRPr="00D83C47" w:rsidRDefault="008E3BE5">
      <w:pPr>
        <w:pStyle w:val="Style2"/>
        <w:widowControl/>
        <w:rPr>
          <w:rStyle w:val="FontStyle11"/>
          <w:rFonts w:ascii="Arial Narrow" w:hAnsi="Arial Narrow"/>
        </w:rPr>
      </w:pPr>
    </w:p>
    <w:p w14:paraId="044AF460" w14:textId="77777777" w:rsidR="008E3BE5" w:rsidRPr="00D83C47" w:rsidRDefault="008E3BE5">
      <w:pPr>
        <w:pStyle w:val="Style2"/>
        <w:widowControl/>
        <w:rPr>
          <w:rStyle w:val="FontStyle11"/>
          <w:rFonts w:ascii="Arial Narrow" w:hAnsi="Arial Narrow"/>
        </w:rPr>
      </w:pPr>
    </w:p>
    <w:p w14:paraId="4A8DACF0" w14:textId="77777777" w:rsidR="00197CE8" w:rsidRPr="00D83C47" w:rsidRDefault="00197CE8">
      <w:pPr>
        <w:pStyle w:val="Style2"/>
        <w:widowControl/>
        <w:rPr>
          <w:rStyle w:val="FontStyle11"/>
          <w:rFonts w:ascii="Arial Narrow" w:hAnsi="Arial Narrow"/>
        </w:rPr>
      </w:pPr>
      <w:r w:rsidRPr="00D83C47">
        <w:rPr>
          <w:rStyle w:val="FontStyle11"/>
          <w:rFonts w:ascii="Arial Narrow" w:hAnsi="Arial Narrow"/>
        </w:rPr>
        <w:t>KSIĄŻKI, PORADNIKI, ARTYKUŁY</w:t>
      </w:r>
      <w:r w:rsidR="0033373E" w:rsidRPr="00D83C47">
        <w:rPr>
          <w:rStyle w:val="FontStyle11"/>
          <w:rFonts w:ascii="Arial Narrow" w:hAnsi="Arial Narrow"/>
        </w:rPr>
        <w:t>:</w:t>
      </w:r>
    </w:p>
    <w:p w14:paraId="38305784" w14:textId="77777777" w:rsidR="006F5F36" w:rsidRPr="00D83C47" w:rsidRDefault="006F5F36" w:rsidP="0025635B">
      <w:pPr>
        <w:pStyle w:val="Style2"/>
        <w:widowControl/>
        <w:jc w:val="both"/>
        <w:rPr>
          <w:rStyle w:val="FontStyle11"/>
          <w:rFonts w:ascii="Arial Narrow" w:hAnsi="Arial Narrow"/>
        </w:rPr>
      </w:pPr>
    </w:p>
    <w:p w14:paraId="319A451C" w14:textId="77777777" w:rsidR="00197CE8" w:rsidRPr="00D83C47" w:rsidRDefault="00197CE8" w:rsidP="0025635B">
      <w:pPr>
        <w:pStyle w:val="Style5"/>
        <w:widowControl/>
        <w:jc w:val="both"/>
        <w:rPr>
          <w:rStyle w:val="FontStyle14"/>
          <w:rFonts w:ascii="Arial Narrow" w:hAnsi="Arial Narrow"/>
        </w:rPr>
      </w:pPr>
      <w:r w:rsidRPr="00D83C47">
        <w:rPr>
          <w:rStyle w:val="FontStyle14"/>
          <w:rFonts w:ascii="Arial Narrow" w:hAnsi="Arial Narrow"/>
        </w:rPr>
        <w:t xml:space="preserve">1.Robinson B., Lyn Rhoden J.B., Pomoc psychologiczna dla dzieci alkoholików, </w:t>
      </w:r>
      <w:r w:rsidR="0033373E" w:rsidRPr="00D83C47">
        <w:rPr>
          <w:rStyle w:val="FontStyle14"/>
          <w:rFonts w:ascii="Arial Narrow" w:hAnsi="Arial Narrow"/>
        </w:rPr>
        <w:br/>
      </w:r>
      <w:r w:rsidRPr="00D83C47">
        <w:rPr>
          <w:rStyle w:val="FontStyle14"/>
          <w:rFonts w:ascii="Arial Narrow" w:hAnsi="Arial Narrow"/>
        </w:rPr>
        <w:t>Wyd. PARPAMEDIA, Warszawa 2008.</w:t>
      </w:r>
    </w:p>
    <w:p w14:paraId="065A1B11" w14:textId="77777777" w:rsidR="008E3BE5" w:rsidRPr="00D83C47" w:rsidRDefault="008E3BE5" w:rsidP="0025635B">
      <w:pPr>
        <w:pStyle w:val="Style5"/>
        <w:widowControl/>
        <w:jc w:val="both"/>
        <w:rPr>
          <w:rStyle w:val="FontStyle14"/>
          <w:rFonts w:ascii="Arial Narrow" w:hAnsi="Arial Narrow"/>
        </w:rPr>
      </w:pPr>
    </w:p>
    <w:p w14:paraId="49CD1120" w14:textId="77777777" w:rsidR="00197CE8" w:rsidRPr="00D83C47" w:rsidRDefault="00DE46CC" w:rsidP="0025635B">
      <w:pPr>
        <w:pStyle w:val="Style5"/>
        <w:widowControl/>
        <w:jc w:val="both"/>
        <w:rPr>
          <w:rStyle w:val="FontStyle14"/>
          <w:rFonts w:ascii="Arial Narrow" w:hAnsi="Arial Narrow"/>
        </w:rPr>
      </w:pPr>
      <w:r w:rsidRPr="00D83C47">
        <w:rPr>
          <w:rStyle w:val="FontStyle14"/>
          <w:rFonts w:ascii="Arial Narrow" w:hAnsi="Arial Narrow"/>
        </w:rPr>
        <w:t>2</w:t>
      </w:r>
      <w:r w:rsidR="00197CE8" w:rsidRPr="00D83C47">
        <w:rPr>
          <w:rStyle w:val="FontStyle14"/>
          <w:rFonts w:ascii="Arial Narrow" w:hAnsi="Arial Narrow"/>
        </w:rPr>
        <w:t xml:space="preserve">.Miller P. Terapia uzależnień Metody oparte na dowodach naukowych. </w:t>
      </w:r>
      <w:r w:rsidR="0033373E" w:rsidRPr="00D83C47">
        <w:rPr>
          <w:rStyle w:val="FontStyle14"/>
          <w:rFonts w:ascii="Arial Narrow" w:hAnsi="Arial Narrow"/>
        </w:rPr>
        <w:br/>
      </w:r>
      <w:r w:rsidR="00197CE8" w:rsidRPr="00D83C47">
        <w:rPr>
          <w:rStyle w:val="FontStyle14"/>
          <w:rFonts w:ascii="Arial Narrow" w:hAnsi="Arial Narrow"/>
        </w:rPr>
        <w:t>Wydawnictwo Uniwersytetu Warszawskiego. Warszawa 2015.</w:t>
      </w:r>
      <w:r w:rsidR="00F41F8E" w:rsidRPr="00D83C47">
        <w:rPr>
          <w:rStyle w:val="FontStyle14"/>
          <w:rFonts w:ascii="Arial Narrow" w:hAnsi="Arial Narrow"/>
        </w:rPr>
        <w:t xml:space="preserve">   </w:t>
      </w:r>
    </w:p>
    <w:p w14:paraId="5B16CA12" w14:textId="77777777" w:rsidR="008E3BE5" w:rsidRPr="00D83C47" w:rsidRDefault="008E3BE5" w:rsidP="0025635B">
      <w:pPr>
        <w:pStyle w:val="Style5"/>
        <w:widowControl/>
        <w:jc w:val="both"/>
        <w:rPr>
          <w:rStyle w:val="FontStyle14"/>
          <w:rFonts w:ascii="Arial Narrow" w:hAnsi="Arial Narrow"/>
        </w:rPr>
      </w:pPr>
    </w:p>
    <w:p w14:paraId="1452FF64" w14:textId="77777777" w:rsidR="00197CE8" w:rsidRPr="00D83C47" w:rsidRDefault="00DE46CC" w:rsidP="0025635B">
      <w:pPr>
        <w:pStyle w:val="Style5"/>
        <w:widowControl/>
        <w:jc w:val="both"/>
        <w:rPr>
          <w:rStyle w:val="FontStyle14"/>
          <w:rFonts w:ascii="Arial Narrow" w:hAnsi="Arial Narrow"/>
        </w:rPr>
      </w:pPr>
      <w:r w:rsidRPr="00D83C47">
        <w:rPr>
          <w:rStyle w:val="FontStyle14"/>
          <w:rFonts w:ascii="Arial Narrow" w:hAnsi="Arial Narrow"/>
        </w:rPr>
        <w:t>3</w:t>
      </w:r>
      <w:r w:rsidR="00197CE8" w:rsidRPr="00D83C47">
        <w:rPr>
          <w:rStyle w:val="FontStyle14"/>
          <w:rFonts w:ascii="Arial Narrow" w:hAnsi="Arial Narrow"/>
        </w:rPr>
        <w:t>. Fudała J. Poza paradygmatem abstynencji - ograniczanie picia alkoholu jako cel terapii. Wydawnictwo Edukacyjne Remedium. Warszawa 2017.</w:t>
      </w:r>
    </w:p>
    <w:p w14:paraId="4F1C538D" w14:textId="77777777" w:rsidR="008E3BE5" w:rsidRPr="00D83C47" w:rsidRDefault="008E3BE5" w:rsidP="0025635B">
      <w:pPr>
        <w:pStyle w:val="Style5"/>
        <w:widowControl/>
        <w:jc w:val="both"/>
        <w:rPr>
          <w:rStyle w:val="FontStyle14"/>
          <w:rFonts w:ascii="Arial Narrow" w:hAnsi="Arial Narrow"/>
        </w:rPr>
      </w:pPr>
    </w:p>
    <w:p w14:paraId="0CBE3938" w14:textId="77777777" w:rsidR="00197CE8" w:rsidRPr="00D83C47" w:rsidRDefault="00DE46CC" w:rsidP="0025635B">
      <w:pPr>
        <w:pStyle w:val="Style5"/>
        <w:widowControl/>
        <w:jc w:val="both"/>
        <w:rPr>
          <w:rStyle w:val="FontStyle14"/>
          <w:rFonts w:ascii="Arial Narrow" w:hAnsi="Arial Narrow"/>
        </w:rPr>
      </w:pPr>
      <w:r w:rsidRPr="00D83C47">
        <w:rPr>
          <w:rStyle w:val="FontStyle14"/>
          <w:rFonts w:ascii="Arial Narrow" w:hAnsi="Arial Narrow"/>
        </w:rPr>
        <w:t>4</w:t>
      </w:r>
      <w:r w:rsidR="00197CE8" w:rsidRPr="00D83C47">
        <w:rPr>
          <w:rStyle w:val="FontStyle14"/>
          <w:rFonts w:ascii="Arial Narrow" w:hAnsi="Arial Narrow"/>
        </w:rPr>
        <w:t>. Fudała J. Motywowanie do zmiany zachowań - poradnik dla osób pomagających. Wydawnictwo Edukacyjne Remedium. Warszawa 2015.</w:t>
      </w:r>
      <w:r w:rsidR="00F41F8E" w:rsidRPr="00D83C47">
        <w:rPr>
          <w:rStyle w:val="FontStyle14"/>
          <w:rFonts w:ascii="Arial Narrow" w:hAnsi="Arial Narrow"/>
        </w:rPr>
        <w:t xml:space="preserve">   </w:t>
      </w:r>
    </w:p>
    <w:p w14:paraId="78A5C985" w14:textId="77777777" w:rsidR="008E3BE5" w:rsidRPr="00D83C47" w:rsidRDefault="008E3BE5" w:rsidP="0025635B">
      <w:pPr>
        <w:pStyle w:val="Style5"/>
        <w:widowControl/>
        <w:jc w:val="both"/>
        <w:rPr>
          <w:rStyle w:val="FontStyle14"/>
          <w:rFonts w:ascii="Arial Narrow" w:hAnsi="Arial Narrow"/>
        </w:rPr>
      </w:pPr>
    </w:p>
    <w:p w14:paraId="0B30EBA8" w14:textId="77777777" w:rsidR="006F5F36" w:rsidRPr="00D83C47" w:rsidRDefault="00DE46CC" w:rsidP="00B66D95">
      <w:pPr>
        <w:pStyle w:val="Style5"/>
        <w:widowControl/>
        <w:jc w:val="both"/>
        <w:rPr>
          <w:rStyle w:val="FontStyle14"/>
          <w:rFonts w:ascii="Arial Narrow" w:hAnsi="Arial Narrow"/>
          <w:color w:val="auto"/>
        </w:rPr>
      </w:pPr>
      <w:r w:rsidRPr="00D83C47">
        <w:rPr>
          <w:rStyle w:val="FontStyle14"/>
          <w:rFonts w:ascii="Arial Narrow" w:hAnsi="Arial Narrow"/>
        </w:rPr>
        <w:t>5</w:t>
      </w:r>
      <w:r w:rsidR="00197CE8" w:rsidRPr="00D83C47">
        <w:rPr>
          <w:rStyle w:val="FontStyle14"/>
          <w:rFonts w:ascii="Arial Narrow" w:hAnsi="Arial Narrow"/>
        </w:rPr>
        <w:t>. Karasowska A. Szulirz A. Ocalić więzi. Praca socjoterapeutyczna z rodziną zagrożoną. Wydawnictwo Edukacyjne Remedium. Warszawa 201</w:t>
      </w:r>
      <w:r w:rsidR="006F5F36" w:rsidRPr="00D83C47">
        <w:rPr>
          <w:rStyle w:val="FontStyle14"/>
          <w:rFonts w:ascii="Arial Narrow" w:hAnsi="Arial Narrow"/>
        </w:rPr>
        <w:t>8</w:t>
      </w:r>
      <w:r w:rsidR="00C04826" w:rsidRPr="00D83C47">
        <w:rPr>
          <w:rStyle w:val="FontStyle14"/>
          <w:rFonts w:ascii="Arial Narrow" w:hAnsi="Arial Narrow"/>
        </w:rPr>
        <w:t>.</w:t>
      </w:r>
      <w:r w:rsidR="00F41F8E" w:rsidRPr="00D83C47">
        <w:rPr>
          <w:rStyle w:val="FontStyle14"/>
          <w:rFonts w:ascii="Arial Narrow" w:hAnsi="Arial Narrow"/>
        </w:rPr>
        <w:t xml:space="preserve">   </w:t>
      </w:r>
    </w:p>
    <w:p w14:paraId="6ECD34B7" w14:textId="77777777" w:rsidR="00B66D95" w:rsidRPr="00D83C47" w:rsidRDefault="00B66D95" w:rsidP="00B66D95">
      <w:pPr>
        <w:pStyle w:val="Style3"/>
        <w:widowControl/>
        <w:rPr>
          <w:rStyle w:val="FontStyle11"/>
          <w:rFonts w:ascii="Arial Narrow" w:hAnsi="Arial Narrow"/>
        </w:rPr>
      </w:pPr>
    </w:p>
    <w:p w14:paraId="516C4285" w14:textId="77777777" w:rsidR="00B66D95" w:rsidRPr="00D83C47" w:rsidRDefault="00B66D95" w:rsidP="00B66D95">
      <w:pPr>
        <w:pStyle w:val="Style3"/>
        <w:widowControl/>
        <w:rPr>
          <w:rStyle w:val="FontStyle11"/>
          <w:rFonts w:ascii="Arial Narrow" w:hAnsi="Arial Narrow"/>
        </w:rPr>
      </w:pPr>
      <w:r w:rsidRPr="00D83C47">
        <w:rPr>
          <w:rStyle w:val="FontStyle11"/>
          <w:rFonts w:ascii="Arial Narrow" w:hAnsi="Arial Narrow"/>
        </w:rPr>
        <w:t>BROSZURY:</w:t>
      </w:r>
    </w:p>
    <w:p w14:paraId="4140D3D7" w14:textId="77777777" w:rsidR="00B66D95" w:rsidRPr="00D83C47" w:rsidRDefault="00B66D95" w:rsidP="00B66D95">
      <w:pPr>
        <w:pStyle w:val="Style3"/>
        <w:widowControl/>
        <w:ind w:left="360"/>
        <w:rPr>
          <w:rStyle w:val="FontStyle11"/>
          <w:rFonts w:ascii="Arial Narrow" w:hAnsi="Arial Narrow"/>
        </w:rPr>
      </w:pPr>
    </w:p>
    <w:p w14:paraId="6F0BABAE" w14:textId="77777777" w:rsidR="00B66D95" w:rsidRPr="00D83C47" w:rsidRDefault="00B66D95" w:rsidP="00B66D95">
      <w:pPr>
        <w:pStyle w:val="Style6"/>
        <w:widowControl/>
        <w:jc w:val="both"/>
        <w:rPr>
          <w:rStyle w:val="FontStyle14"/>
          <w:rFonts w:ascii="Arial Narrow" w:hAnsi="Arial Narrow"/>
        </w:rPr>
      </w:pPr>
      <w:r w:rsidRPr="00D83C47">
        <w:rPr>
          <w:rStyle w:val="FontStyle14"/>
          <w:rFonts w:ascii="Arial Narrow" w:hAnsi="Arial Narrow"/>
        </w:rPr>
        <w:t xml:space="preserve">1. Mellibruda J. </w:t>
      </w:r>
      <w:r w:rsidRPr="00D83C47">
        <w:rPr>
          <w:rStyle w:val="FontStyle12"/>
          <w:rFonts w:ascii="Arial Narrow" w:hAnsi="Arial Narrow"/>
        </w:rPr>
        <w:t xml:space="preserve">Dorosłe Dzieci Alkoholików - dziecięce traumy trudne życie. </w:t>
      </w:r>
      <w:r w:rsidRPr="00D83C47">
        <w:rPr>
          <w:rStyle w:val="FontStyle14"/>
          <w:rFonts w:ascii="Arial Narrow" w:hAnsi="Arial Narrow"/>
        </w:rPr>
        <w:t>Wydawnictwo Edukacyjne Remedium</w:t>
      </w:r>
      <w:r w:rsidR="00C04826" w:rsidRPr="00D83C47">
        <w:rPr>
          <w:rStyle w:val="FontStyle14"/>
          <w:rFonts w:ascii="Arial Narrow" w:hAnsi="Arial Narrow"/>
        </w:rPr>
        <w:t>.</w:t>
      </w:r>
    </w:p>
    <w:p w14:paraId="2DC6247A" w14:textId="77777777" w:rsidR="00B66D95" w:rsidRPr="00D83C47" w:rsidRDefault="00B66D95" w:rsidP="00B66D95">
      <w:pPr>
        <w:pStyle w:val="Style6"/>
        <w:widowControl/>
        <w:ind w:left="360"/>
        <w:jc w:val="both"/>
        <w:rPr>
          <w:rStyle w:val="FontStyle14"/>
          <w:rFonts w:ascii="Arial Narrow" w:hAnsi="Arial Narrow"/>
        </w:rPr>
      </w:pPr>
    </w:p>
    <w:p w14:paraId="25723650" w14:textId="77777777" w:rsidR="00B66D95" w:rsidRPr="00D83C47" w:rsidRDefault="00B66D95" w:rsidP="00B66D95">
      <w:pPr>
        <w:pStyle w:val="Style5"/>
        <w:widowControl/>
        <w:jc w:val="both"/>
        <w:rPr>
          <w:rStyle w:val="FontStyle14"/>
          <w:rFonts w:ascii="Arial Narrow" w:hAnsi="Arial Narrow"/>
        </w:rPr>
      </w:pPr>
      <w:r w:rsidRPr="00D83C47">
        <w:rPr>
          <w:rStyle w:val="FontStyle14"/>
          <w:rFonts w:ascii="Arial Narrow" w:hAnsi="Arial Narrow"/>
        </w:rPr>
        <w:t xml:space="preserve">2. Terlikowska J. Dlaczego nie sprzedawać alkoholu osobom nieletnim - poradnik dla sprzedawców. Wydawnictwo Edukacyjne Remedium.   </w:t>
      </w:r>
    </w:p>
    <w:p w14:paraId="299A544F" w14:textId="77777777" w:rsidR="00B66D95" w:rsidRPr="00D83C47" w:rsidRDefault="00B66D95" w:rsidP="00B66D95">
      <w:pPr>
        <w:pStyle w:val="Style5"/>
        <w:widowControl/>
        <w:jc w:val="both"/>
        <w:rPr>
          <w:rStyle w:val="FontStyle14"/>
          <w:rFonts w:ascii="Arial Narrow" w:hAnsi="Arial Narrow"/>
        </w:rPr>
      </w:pPr>
    </w:p>
    <w:p w14:paraId="20A12BD9" w14:textId="77777777" w:rsidR="00C04826" w:rsidRPr="00D83C47" w:rsidRDefault="00B66D95" w:rsidP="00C04826">
      <w:pPr>
        <w:pStyle w:val="Style5"/>
        <w:widowControl/>
        <w:jc w:val="both"/>
        <w:rPr>
          <w:rStyle w:val="FontStyle14"/>
          <w:rFonts w:ascii="Arial Narrow" w:hAnsi="Arial Narrow"/>
        </w:rPr>
      </w:pPr>
      <w:r w:rsidRPr="00D83C47">
        <w:rPr>
          <w:rStyle w:val="FontStyle14"/>
          <w:rFonts w:ascii="Arial Narrow" w:hAnsi="Arial Narrow"/>
        </w:rPr>
        <w:t xml:space="preserve">3. Wieczorek-Stachowicz M. Co zrobić, aby nasze dzieci nie sięgały po alkohol?-poradnik dla rodziców. Wydawnictwo Edukacyjne Remedium.     </w:t>
      </w:r>
    </w:p>
    <w:p w14:paraId="621BF2CE" w14:textId="77777777" w:rsidR="00C04826" w:rsidRPr="00D83C47" w:rsidRDefault="00C04826" w:rsidP="00C04826">
      <w:pPr>
        <w:pStyle w:val="Style5"/>
        <w:widowControl/>
        <w:jc w:val="both"/>
        <w:rPr>
          <w:rStyle w:val="FontStyle14"/>
          <w:rFonts w:ascii="Arial Narrow" w:hAnsi="Arial Narrow"/>
        </w:rPr>
      </w:pPr>
    </w:p>
    <w:p w14:paraId="653EB3E8" w14:textId="77777777" w:rsidR="00B66D95" w:rsidRPr="00D83C47" w:rsidRDefault="00B66D95" w:rsidP="00B66D95">
      <w:pPr>
        <w:pStyle w:val="Style5"/>
        <w:widowControl/>
        <w:jc w:val="both"/>
        <w:rPr>
          <w:rStyle w:val="FontStyle14"/>
          <w:rFonts w:ascii="Arial Narrow" w:hAnsi="Arial Narrow"/>
        </w:rPr>
      </w:pPr>
      <w:r w:rsidRPr="00D83C47">
        <w:rPr>
          <w:rStyle w:val="FontStyle14"/>
          <w:rFonts w:ascii="Arial Narrow" w:hAnsi="Arial Narrow"/>
        </w:rPr>
        <w:t>4. Fudała J .Rodzina z problemem alkoholowym. Wydawnictwo Edukacyjne Remedium.</w:t>
      </w:r>
    </w:p>
    <w:p w14:paraId="3188BAC7" w14:textId="77777777" w:rsidR="00B66D95" w:rsidRPr="00D83C47" w:rsidRDefault="00B66D95" w:rsidP="00B66D95">
      <w:pPr>
        <w:pStyle w:val="Style5"/>
        <w:widowControl/>
        <w:ind w:left="360"/>
        <w:jc w:val="both"/>
        <w:rPr>
          <w:rStyle w:val="FontStyle14"/>
          <w:rFonts w:ascii="Arial Narrow" w:hAnsi="Arial Narrow"/>
        </w:rPr>
      </w:pPr>
    </w:p>
    <w:p w14:paraId="6572228E" w14:textId="77777777" w:rsidR="00B66D95" w:rsidRPr="00D83C47" w:rsidRDefault="00B66D95" w:rsidP="00B66D95">
      <w:pPr>
        <w:pStyle w:val="Style5"/>
        <w:widowControl/>
        <w:jc w:val="both"/>
        <w:rPr>
          <w:rStyle w:val="FontStyle14"/>
          <w:rFonts w:ascii="Arial Narrow" w:hAnsi="Arial Narrow"/>
        </w:rPr>
      </w:pPr>
      <w:r w:rsidRPr="00D83C47">
        <w:rPr>
          <w:rStyle w:val="FontStyle14"/>
          <w:rFonts w:ascii="Arial Narrow" w:hAnsi="Arial Narrow"/>
        </w:rPr>
        <w:t>5. Jaszczak - Kuźmińska D. Łukowska K. .Przemoc wobec dzieci. Wydawnictwo Edukacyjne Remedium.</w:t>
      </w:r>
    </w:p>
    <w:p w14:paraId="66A49F9D" w14:textId="77777777" w:rsidR="00B66D95" w:rsidRPr="00D83C47" w:rsidRDefault="00B66D95" w:rsidP="00B66D95">
      <w:pPr>
        <w:pStyle w:val="Style5"/>
        <w:widowControl/>
        <w:ind w:left="360"/>
        <w:jc w:val="both"/>
        <w:rPr>
          <w:rStyle w:val="FontStyle14"/>
          <w:rFonts w:ascii="Arial Narrow" w:hAnsi="Arial Narrow"/>
          <w:color w:val="auto"/>
        </w:rPr>
      </w:pPr>
    </w:p>
    <w:p w14:paraId="548C37CE" w14:textId="77777777" w:rsidR="00B66D95" w:rsidRPr="00D83C47" w:rsidRDefault="00B66D95" w:rsidP="00B66D95">
      <w:pPr>
        <w:pStyle w:val="Style5"/>
        <w:widowControl/>
        <w:jc w:val="both"/>
        <w:rPr>
          <w:rStyle w:val="FontStyle14"/>
          <w:rFonts w:ascii="Arial Narrow" w:hAnsi="Arial Narrow"/>
          <w:color w:val="auto"/>
        </w:rPr>
      </w:pPr>
      <w:r w:rsidRPr="00D83C47">
        <w:rPr>
          <w:rStyle w:val="FontStyle14"/>
          <w:rFonts w:ascii="Arial Narrow" w:hAnsi="Arial Narrow"/>
          <w:color w:val="auto"/>
        </w:rPr>
        <w:t>6. Jaszczak - Kuźmińska D. Przemoc w rodzinie. Wydawnictwo Edukacyjne Remedium</w:t>
      </w:r>
      <w:r w:rsidR="00C04826" w:rsidRPr="00D83C47">
        <w:rPr>
          <w:rStyle w:val="FontStyle14"/>
          <w:rFonts w:ascii="Arial Narrow" w:hAnsi="Arial Narrow"/>
          <w:color w:val="auto"/>
        </w:rPr>
        <w:t>.</w:t>
      </w:r>
      <w:r w:rsidRPr="00D83C47">
        <w:rPr>
          <w:rStyle w:val="FontStyle14"/>
          <w:rFonts w:ascii="Arial Narrow" w:hAnsi="Arial Narrow"/>
          <w:color w:val="auto"/>
        </w:rPr>
        <w:t xml:space="preserve">     </w:t>
      </w:r>
    </w:p>
    <w:p w14:paraId="2245B7A6" w14:textId="77777777" w:rsidR="00DE46CC" w:rsidRPr="00D83C47" w:rsidRDefault="00DE46CC" w:rsidP="00DE46CC">
      <w:pPr>
        <w:pStyle w:val="Style5"/>
        <w:widowControl/>
        <w:jc w:val="both"/>
        <w:rPr>
          <w:rStyle w:val="FontStyle14"/>
          <w:rFonts w:ascii="Arial Narrow" w:hAnsi="Arial Narrow"/>
          <w:color w:val="auto"/>
        </w:rPr>
      </w:pPr>
    </w:p>
    <w:p w14:paraId="67A31EAA" w14:textId="77777777" w:rsidR="00B66D95" w:rsidRPr="00D83C47" w:rsidRDefault="00B66D95" w:rsidP="00B66D95">
      <w:pPr>
        <w:pStyle w:val="Style5"/>
        <w:widowControl/>
        <w:jc w:val="both"/>
        <w:rPr>
          <w:rStyle w:val="FontStyle14"/>
          <w:rFonts w:ascii="Arial Narrow" w:hAnsi="Arial Narrow"/>
        </w:rPr>
      </w:pPr>
      <w:r w:rsidRPr="00D83C47">
        <w:rPr>
          <w:rStyle w:val="FontStyle14"/>
          <w:rFonts w:ascii="Arial Narrow" w:hAnsi="Arial Narrow"/>
        </w:rPr>
        <w:t>7. Michalska K. .Przemoc w rodzinie a alkohol. Wydawnictwo Edukacyjne Remedium.</w:t>
      </w:r>
    </w:p>
    <w:p w14:paraId="77DC44E8" w14:textId="77777777" w:rsidR="00DE46CC" w:rsidRPr="00D83C47" w:rsidRDefault="00DE46CC" w:rsidP="00B66D95">
      <w:pPr>
        <w:pStyle w:val="Style5"/>
        <w:widowControl/>
        <w:jc w:val="both"/>
        <w:rPr>
          <w:rStyle w:val="FontStyle14"/>
          <w:rFonts w:ascii="Arial Narrow" w:hAnsi="Arial Narrow"/>
        </w:rPr>
      </w:pPr>
    </w:p>
    <w:p w14:paraId="584C80B9" w14:textId="77777777" w:rsidR="00DE46CC" w:rsidRPr="00D83C47" w:rsidRDefault="00961FD6" w:rsidP="00DE46CC">
      <w:pPr>
        <w:pStyle w:val="Style5"/>
        <w:widowControl/>
        <w:jc w:val="both"/>
        <w:rPr>
          <w:rStyle w:val="FontStyle14"/>
          <w:rFonts w:ascii="Arial Narrow" w:hAnsi="Arial Narrow"/>
          <w:color w:val="auto"/>
        </w:rPr>
      </w:pPr>
      <w:r w:rsidRPr="00D83C47">
        <w:rPr>
          <w:rStyle w:val="FontStyle14"/>
          <w:rFonts w:ascii="Arial Narrow" w:hAnsi="Arial Narrow"/>
          <w:color w:val="auto"/>
        </w:rPr>
        <w:t>8</w:t>
      </w:r>
      <w:r w:rsidR="00DE46CC" w:rsidRPr="00D83C47">
        <w:rPr>
          <w:rStyle w:val="FontStyle14"/>
          <w:rFonts w:ascii="Arial Narrow" w:hAnsi="Arial Narrow"/>
          <w:color w:val="auto"/>
        </w:rPr>
        <w:t>. Fudala J. Kobiety i alkohol. Wydawnictwo Edukacyjne Remedium</w:t>
      </w:r>
      <w:r w:rsidR="00C04826" w:rsidRPr="00D83C47">
        <w:rPr>
          <w:rStyle w:val="FontStyle14"/>
          <w:rFonts w:ascii="Arial Narrow" w:hAnsi="Arial Narrow"/>
          <w:color w:val="auto"/>
        </w:rPr>
        <w:t>.</w:t>
      </w:r>
      <w:r w:rsidR="00DE46CC" w:rsidRPr="00D83C47">
        <w:rPr>
          <w:rStyle w:val="FontStyle14"/>
          <w:rFonts w:ascii="Arial Narrow" w:hAnsi="Arial Narrow"/>
          <w:color w:val="auto"/>
        </w:rPr>
        <w:t xml:space="preserve">    </w:t>
      </w:r>
    </w:p>
    <w:p w14:paraId="09F33092" w14:textId="77777777" w:rsidR="00DE46CC" w:rsidRPr="00D83C47" w:rsidRDefault="00DE46CC" w:rsidP="00DE46CC">
      <w:pPr>
        <w:pStyle w:val="Style5"/>
        <w:widowControl/>
        <w:jc w:val="both"/>
        <w:rPr>
          <w:rStyle w:val="FontStyle14"/>
          <w:rFonts w:ascii="Arial Narrow" w:hAnsi="Arial Narrow"/>
          <w:color w:val="auto"/>
        </w:rPr>
      </w:pPr>
    </w:p>
    <w:p w14:paraId="519B1213" w14:textId="77777777" w:rsidR="00DE46CC" w:rsidRPr="00D83C47" w:rsidRDefault="00961FD6" w:rsidP="00DE46CC">
      <w:pPr>
        <w:pStyle w:val="Style5"/>
        <w:widowControl/>
        <w:jc w:val="both"/>
        <w:rPr>
          <w:rStyle w:val="FontStyle14"/>
          <w:rFonts w:ascii="Arial Narrow" w:hAnsi="Arial Narrow"/>
        </w:rPr>
      </w:pPr>
      <w:r w:rsidRPr="00D83C47">
        <w:rPr>
          <w:rStyle w:val="FontStyle14"/>
          <w:rFonts w:ascii="Arial Narrow" w:hAnsi="Arial Narrow"/>
        </w:rPr>
        <w:t>9.</w:t>
      </w:r>
      <w:r w:rsidR="00DE46CC" w:rsidRPr="00D83C47">
        <w:rPr>
          <w:rStyle w:val="FontStyle14"/>
          <w:rFonts w:ascii="Arial Narrow" w:hAnsi="Arial Narrow"/>
        </w:rPr>
        <w:t xml:space="preserve"> Pietruszka-Pandey M. Kierowca i alkohol, Wydawnictwo Edukacyjne Remedium</w:t>
      </w:r>
      <w:r w:rsidR="00C04826" w:rsidRPr="00D83C47">
        <w:rPr>
          <w:rStyle w:val="FontStyle14"/>
          <w:rFonts w:ascii="Arial Narrow" w:hAnsi="Arial Narrow"/>
        </w:rPr>
        <w:t>.</w:t>
      </w:r>
      <w:r w:rsidR="00DE46CC" w:rsidRPr="00D83C47">
        <w:rPr>
          <w:rStyle w:val="FontStyle14"/>
          <w:rFonts w:ascii="Arial Narrow" w:hAnsi="Arial Narrow"/>
        </w:rPr>
        <w:t xml:space="preserve">   </w:t>
      </w:r>
    </w:p>
    <w:p w14:paraId="45115638" w14:textId="77777777" w:rsidR="00B66D95" w:rsidRPr="00D83C47" w:rsidRDefault="00B66D95" w:rsidP="00B66D95">
      <w:pPr>
        <w:pStyle w:val="Style5"/>
        <w:widowControl/>
        <w:jc w:val="both"/>
        <w:rPr>
          <w:rStyle w:val="FontStyle14"/>
          <w:rFonts w:ascii="Arial Narrow" w:hAnsi="Arial Narrow"/>
        </w:rPr>
      </w:pPr>
    </w:p>
    <w:p w14:paraId="45256AB9" w14:textId="77777777" w:rsidR="00B66D95" w:rsidRPr="00D83C47" w:rsidRDefault="00961FD6" w:rsidP="00B66D95">
      <w:pPr>
        <w:pStyle w:val="Style5"/>
        <w:widowControl/>
        <w:jc w:val="both"/>
        <w:rPr>
          <w:rStyle w:val="FontStyle14"/>
          <w:rFonts w:ascii="Arial Narrow" w:hAnsi="Arial Narrow"/>
          <w:color w:val="auto"/>
        </w:rPr>
      </w:pPr>
      <w:r w:rsidRPr="00D83C47">
        <w:rPr>
          <w:rStyle w:val="FontStyle14"/>
          <w:rFonts w:ascii="Arial Narrow" w:hAnsi="Arial Narrow"/>
        </w:rPr>
        <w:t>10</w:t>
      </w:r>
      <w:r w:rsidR="00B66D95" w:rsidRPr="00D83C47">
        <w:rPr>
          <w:rStyle w:val="FontStyle14"/>
          <w:rFonts w:ascii="Arial Narrow" w:hAnsi="Arial Narrow"/>
        </w:rPr>
        <w:t xml:space="preserve">. Fudała J. Leczenie osób uzależnionych od alkoholu. Wydawnictwo Edukacyjne Remedium.   </w:t>
      </w:r>
    </w:p>
    <w:p w14:paraId="477C26E1" w14:textId="77777777" w:rsidR="00B66D95" w:rsidRPr="00D83C47" w:rsidRDefault="00B66D95" w:rsidP="00B66D95">
      <w:pPr>
        <w:pStyle w:val="Style5"/>
        <w:widowControl/>
        <w:jc w:val="both"/>
        <w:rPr>
          <w:rStyle w:val="FontStyle14"/>
          <w:rFonts w:ascii="Arial Narrow" w:hAnsi="Arial Narrow"/>
          <w:color w:val="auto"/>
        </w:rPr>
      </w:pPr>
    </w:p>
    <w:p w14:paraId="00EC6041" w14:textId="77777777" w:rsidR="00B66D95" w:rsidRPr="00D83C47" w:rsidRDefault="00B66D95" w:rsidP="00B66D95">
      <w:pPr>
        <w:pStyle w:val="Style5"/>
        <w:widowControl/>
        <w:jc w:val="both"/>
        <w:rPr>
          <w:rStyle w:val="FontStyle14"/>
          <w:rFonts w:ascii="Arial Narrow" w:hAnsi="Arial Narrow"/>
        </w:rPr>
      </w:pPr>
      <w:r w:rsidRPr="00D83C47">
        <w:rPr>
          <w:rStyle w:val="FontStyle14"/>
          <w:rFonts w:ascii="Arial Narrow" w:hAnsi="Arial Narrow"/>
        </w:rPr>
        <w:t>1</w:t>
      </w:r>
      <w:r w:rsidR="006E5EFE" w:rsidRPr="00D83C47">
        <w:rPr>
          <w:rStyle w:val="FontStyle14"/>
          <w:rFonts w:ascii="Arial Narrow" w:hAnsi="Arial Narrow"/>
        </w:rPr>
        <w:t>1</w:t>
      </w:r>
      <w:r w:rsidRPr="00D83C47">
        <w:rPr>
          <w:rStyle w:val="FontStyle14"/>
          <w:rFonts w:ascii="Arial Narrow" w:hAnsi="Arial Narrow"/>
        </w:rPr>
        <w:t>. Fudała J. .Poza granicami bezpiecznego picia - picie ryzykowne, szkodliwe i uzależnienie od alkoholu.</w:t>
      </w:r>
      <w:r w:rsidR="00C04826" w:rsidRPr="00D83C47">
        <w:rPr>
          <w:rStyle w:val="FontStyle14"/>
          <w:rFonts w:ascii="Arial Narrow" w:hAnsi="Arial Narrow"/>
        </w:rPr>
        <w:t xml:space="preserve"> </w:t>
      </w:r>
      <w:r w:rsidRPr="00D83C47">
        <w:rPr>
          <w:rStyle w:val="FontStyle14"/>
          <w:rFonts w:ascii="Arial Narrow" w:hAnsi="Arial Narrow"/>
        </w:rPr>
        <w:t>Wydawnictwo Edukacyjne Remedium.</w:t>
      </w:r>
    </w:p>
    <w:p w14:paraId="07356147" w14:textId="77777777" w:rsidR="00DE46CC" w:rsidRPr="00D83C47" w:rsidRDefault="00DE46CC" w:rsidP="00B66D95">
      <w:pPr>
        <w:pStyle w:val="Style5"/>
        <w:widowControl/>
        <w:jc w:val="both"/>
        <w:rPr>
          <w:rStyle w:val="FontStyle14"/>
          <w:rFonts w:ascii="Arial Narrow" w:hAnsi="Arial Narrow"/>
        </w:rPr>
      </w:pPr>
    </w:p>
    <w:p w14:paraId="25E19519" w14:textId="77777777" w:rsidR="00DE46CC" w:rsidRPr="00D83C47" w:rsidRDefault="00961FD6" w:rsidP="00B66D95">
      <w:pPr>
        <w:pStyle w:val="Style5"/>
        <w:widowControl/>
        <w:jc w:val="both"/>
        <w:rPr>
          <w:rStyle w:val="FontStyle14"/>
          <w:rFonts w:ascii="Arial Narrow" w:hAnsi="Arial Narrow"/>
        </w:rPr>
      </w:pPr>
      <w:r w:rsidRPr="00D83C47">
        <w:rPr>
          <w:rStyle w:val="FontStyle14"/>
          <w:rFonts w:ascii="Arial Narrow" w:hAnsi="Arial Narrow"/>
        </w:rPr>
        <w:t>1</w:t>
      </w:r>
      <w:r w:rsidR="006E5EFE" w:rsidRPr="00D83C47">
        <w:rPr>
          <w:rStyle w:val="FontStyle14"/>
          <w:rFonts w:ascii="Arial Narrow" w:hAnsi="Arial Narrow"/>
        </w:rPr>
        <w:t>2</w:t>
      </w:r>
      <w:r w:rsidRPr="00D83C47">
        <w:rPr>
          <w:rStyle w:val="FontStyle14"/>
          <w:rFonts w:ascii="Arial Narrow" w:hAnsi="Arial Narrow"/>
        </w:rPr>
        <w:t xml:space="preserve">. </w:t>
      </w:r>
      <w:r w:rsidR="00DE46CC" w:rsidRPr="00D83C47">
        <w:rPr>
          <w:rStyle w:val="FontStyle14"/>
          <w:rFonts w:ascii="Arial Narrow" w:hAnsi="Arial Narrow"/>
        </w:rPr>
        <w:t xml:space="preserve">Wawerska-Kus J. Współuzależnienie – jak przetrwać w rodzinie z osobą uzależnioną. Wydawnictwo </w:t>
      </w:r>
      <w:r w:rsidRPr="00D83C47">
        <w:rPr>
          <w:rStyle w:val="FontStyle14"/>
          <w:rFonts w:ascii="Arial Narrow" w:hAnsi="Arial Narrow"/>
        </w:rPr>
        <w:t xml:space="preserve">   </w:t>
      </w:r>
      <w:r w:rsidR="00DE46CC" w:rsidRPr="00D83C47">
        <w:rPr>
          <w:rStyle w:val="FontStyle14"/>
          <w:rFonts w:ascii="Arial Narrow" w:hAnsi="Arial Narrow"/>
        </w:rPr>
        <w:t>Edukacyjne Remedium</w:t>
      </w:r>
      <w:r w:rsidR="00C04826" w:rsidRPr="00D83C47">
        <w:rPr>
          <w:rStyle w:val="FontStyle14"/>
          <w:rFonts w:ascii="Arial Narrow" w:hAnsi="Arial Narrow"/>
        </w:rPr>
        <w:t>.</w:t>
      </w:r>
    </w:p>
    <w:p w14:paraId="5A2196D1" w14:textId="77777777" w:rsidR="00B66D95" w:rsidRPr="00D83C47" w:rsidRDefault="00B66D95" w:rsidP="00B66D95">
      <w:pPr>
        <w:pStyle w:val="Style5"/>
        <w:widowControl/>
        <w:jc w:val="both"/>
        <w:rPr>
          <w:rStyle w:val="FontStyle14"/>
          <w:rFonts w:ascii="Arial Narrow" w:hAnsi="Arial Narrow"/>
        </w:rPr>
      </w:pPr>
    </w:p>
    <w:p w14:paraId="55A3B0FF" w14:textId="77777777" w:rsidR="00B66D95" w:rsidRPr="00D83C47" w:rsidRDefault="00B66D95" w:rsidP="00B66D95">
      <w:pPr>
        <w:pStyle w:val="Style5"/>
        <w:widowControl/>
        <w:jc w:val="both"/>
        <w:rPr>
          <w:rStyle w:val="FontStyle14"/>
          <w:rFonts w:ascii="Arial Narrow" w:hAnsi="Arial Narrow"/>
        </w:rPr>
      </w:pPr>
      <w:r w:rsidRPr="00D83C47">
        <w:rPr>
          <w:rStyle w:val="FontStyle14"/>
          <w:rFonts w:ascii="Arial Narrow" w:hAnsi="Arial Narrow"/>
        </w:rPr>
        <w:t>1</w:t>
      </w:r>
      <w:r w:rsidR="006E5EFE" w:rsidRPr="00D83C47">
        <w:rPr>
          <w:rStyle w:val="FontStyle14"/>
          <w:rFonts w:ascii="Arial Narrow" w:hAnsi="Arial Narrow"/>
        </w:rPr>
        <w:t>3</w:t>
      </w:r>
      <w:r w:rsidRPr="00D83C47">
        <w:rPr>
          <w:rStyle w:val="FontStyle14"/>
          <w:rFonts w:ascii="Arial Narrow" w:hAnsi="Arial Narrow"/>
        </w:rPr>
        <w:t xml:space="preserve">. Jadczak-Szumiło T. Zrozumieć dziecko z FAS. Wydawnictwo Edukacyjne Remedium.   </w:t>
      </w:r>
    </w:p>
    <w:p w14:paraId="03C9F95D" w14:textId="77777777" w:rsidR="00B66D95" w:rsidRPr="00D83C47" w:rsidRDefault="00B66D95" w:rsidP="00B66D95">
      <w:pPr>
        <w:pStyle w:val="Style3"/>
        <w:widowControl/>
        <w:rPr>
          <w:rStyle w:val="FontStyle11"/>
          <w:rFonts w:ascii="Arial Narrow" w:hAnsi="Arial Narrow"/>
        </w:rPr>
      </w:pPr>
    </w:p>
    <w:p w14:paraId="76700646" w14:textId="77777777" w:rsidR="00B66D95" w:rsidRPr="00D83C47" w:rsidRDefault="00B66D95" w:rsidP="00B66D95">
      <w:pPr>
        <w:pStyle w:val="Style3"/>
        <w:widowControl/>
        <w:rPr>
          <w:rStyle w:val="FontStyle11"/>
          <w:rFonts w:ascii="Arial Narrow" w:hAnsi="Arial Narrow"/>
        </w:rPr>
      </w:pPr>
    </w:p>
    <w:p w14:paraId="42ADB30D" w14:textId="77777777" w:rsidR="00B66D95" w:rsidRPr="00D83C47" w:rsidRDefault="00B66D95" w:rsidP="00B66D95">
      <w:pPr>
        <w:pStyle w:val="Style3"/>
        <w:widowControl/>
        <w:rPr>
          <w:rStyle w:val="FontStyle11"/>
          <w:rFonts w:ascii="Arial Narrow" w:hAnsi="Arial Narrow"/>
          <w:b w:val="0"/>
          <w:bCs w:val="0"/>
        </w:rPr>
      </w:pPr>
      <w:r w:rsidRPr="00D83C47">
        <w:rPr>
          <w:rStyle w:val="FontStyle11"/>
          <w:rFonts w:ascii="Arial Narrow" w:hAnsi="Arial Narrow"/>
          <w:b w:val="0"/>
          <w:bCs w:val="0"/>
        </w:rPr>
        <w:t>1</w:t>
      </w:r>
      <w:r w:rsidR="006E5EFE" w:rsidRPr="00D83C47">
        <w:rPr>
          <w:rStyle w:val="FontStyle11"/>
          <w:rFonts w:ascii="Arial Narrow" w:hAnsi="Arial Narrow"/>
          <w:b w:val="0"/>
          <w:bCs w:val="0"/>
        </w:rPr>
        <w:t>4</w:t>
      </w:r>
      <w:r w:rsidRPr="00D83C47">
        <w:rPr>
          <w:rStyle w:val="FontStyle11"/>
          <w:rFonts w:ascii="Arial Narrow" w:hAnsi="Arial Narrow"/>
          <w:b w:val="0"/>
          <w:bCs w:val="0"/>
        </w:rPr>
        <w:t xml:space="preserve">. Łukowska K. Zadania własne gminy w zakresie rozwiązywania problemów alkoholowych. Informator dla radnych, wójtów/burmistrzów/prezydentów miast. </w:t>
      </w:r>
      <w:r w:rsidRPr="00D83C47">
        <w:rPr>
          <w:rStyle w:val="FontStyle14"/>
          <w:rFonts w:ascii="Arial Narrow" w:hAnsi="Arial Narrow"/>
        </w:rPr>
        <w:t>Wydawnictwo Edukacyjne Remedium</w:t>
      </w:r>
      <w:r w:rsidR="00C04826" w:rsidRPr="00D83C47">
        <w:rPr>
          <w:rStyle w:val="FontStyle14"/>
          <w:rFonts w:ascii="Arial Narrow" w:hAnsi="Arial Narrow"/>
        </w:rPr>
        <w:t>.</w:t>
      </w:r>
      <w:r w:rsidRPr="00D83C47">
        <w:rPr>
          <w:rStyle w:val="FontStyle14"/>
          <w:rFonts w:ascii="Arial Narrow" w:hAnsi="Arial Narrow"/>
        </w:rPr>
        <w:t xml:space="preserve">   </w:t>
      </w:r>
    </w:p>
    <w:p w14:paraId="1CBACADF" w14:textId="77777777" w:rsidR="00B66D95" w:rsidRPr="00D83C47" w:rsidRDefault="00B66D95" w:rsidP="00B66D95">
      <w:pPr>
        <w:pStyle w:val="Style8"/>
        <w:widowControl/>
        <w:jc w:val="both"/>
        <w:rPr>
          <w:rStyle w:val="FontStyle14"/>
          <w:rFonts w:ascii="Arial Narrow" w:hAnsi="Arial Narrow"/>
        </w:rPr>
      </w:pPr>
    </w:p>
    <w:p w14:paraId="45059BFC" w14:textId="77777777" w:rsidR="00B66D95" w:rsidRPr="00D83C47" w:rsidRDefault="00B66D95" w:rsidP="00B66D95">
      <w:pPr>
        <w:pStyle w:val="Style3"/>
        <w:widowControl/>
        <w:rPr>
          <w:rStyle w:val="FontStyle11"/>
          <w:rFonts w:ascii="Arial Narrow" w:hAnsi="Arial Narrow"/>
        </w:rPr>
      </w:pPr>
    </w:p>
    <w:p w14:paraId="033DFDA0" w14:textId="77777777" w:rsidR="00B66D95" w:rsidRPr="00D83C47" w:rsidRDefault="00B66D95" w:rsidP="00B66D95">
      <w:pPr>
        <w:pStyle w:val="Style3"/>
        <w:widowControl/>
        <w:rPr>
          <w:rStyle w:val="FontStyle11"/>
          <w:rFonts w:ascii="Arial Narrow" w:hAnsi="Arial Narrow"/>
        </w:rPr>
      </w:pPr>
      <w:r w:rsidRPr="00D83C47">
        <w:rPr>
          <w:rStyle w:val="FontStyle11"/>
          <w:rFonts w:ascii="Arial Narrow" w:hAnsi="Arial Narrow"/>
        </w:rPr>
        <w:t>INNE:</w:t>
      </w:r>
    </w:p>
    <w:p w14:paraId="7C3785E3" w14:textId="77777777" w:rsidR="00B66D95" w:rsidRPr="00D83C47" w:rsidRDefault="00B66D95" w:rsidP="00B66D95">
      <w:pPr>
        <w:pStyle w:val="Style3"/>
        <w:widowControl/>
        <w:rPr>
          <w:rStyle w:val="FontStyle11"/>
          <w:rFonts w:ascii="Arial Narrow" w:hAnsi="Arial Narrow"/>
        </w:rPr>
      </w:pPr>
    </w:p>
    <w:p w14:paraId="79186075" w14:textId="77777777" w:rsidR="006E5EFE" w:rsidRPr="00D83C47" w:rsidRDefault="00B66D95" w:rsidP="006E5EFE">
      <w:pPr>
        <w:pStyle w:val="Style5"/>
        <w:widowControl/>
        <w:numPr>
          <w:ilvl w:val="0"/>
          <w:numId w:val="7"/>
        </w:numPr>
        <w:spacing w:line="360" w:lineRule="auto"/>
        <w:ind w:left="357" w:hanging="357"/>
        <w:contextualSpacing/>
        <w:jc w:val="both"/>
        <w:rPr>
          <w:rStyle w:val="FontStyle14"/>
          <w:rFonts w:ascii="Arial Narrow" w:hAnsi="Arial Narrow"/>
        </w:rPr>
      </w:pPr>
      <w:r w:rsidRPr="00D83C47">
        <w:rPr>
          <w:rStyle w:val="FontStyle14"/>
          <w:rFonts w:ascii="Arial Narrow" w:hAnsi="Arial Narrow"/>
        </w:rPr>
        <w:t xml:space="preserve">Ustawa </w:t>
      </w:r>
      <w:r w:rsidR="002005B4" w:rsidRPr="00D83C47">
        <w:rPr>
          <w:rStyle w:val="FontStyle14"/>
          <w:rFonts w:ascii="Arial Narrow" w:hAnsi="Arial Narrow"/>
        </w:rPr>
        <w:t>z dnia 26 października 1982 r.</w:t>
      </w:r>
      <w:r w:rsidR="002005B4">
        <w:rPr>
          <w:rStyle w:val="FontStyle14"/>
          <w:rFonts w:ascii="Arial Narrow" w:hAnsi="Arial Narrow"/>
        </w:rPr>
        <w:t xml:space="preserve"> </w:t>
      </w:r>
      <w:r w:rsidRPr="00D83C47">
        <w:rPr>
          <w:rStyle w:val="FontStyle14"/>
          <w:rFonts w:ascii="Arial Narrow" w:hAnsi="Arial Narrow"/>
        </w:rPr>
        <w:t>o wychowaniu w trzeźwości i przeciwdziałaniu alkoholizmowi</w:t>
      </w:r>
      <w:r w:rsidR="002005B4">
        <w:rPr>
          <w:rStyle w:val="FontStyle14"/>
          <w:rFonts w:ascii="Arial Narrow" w:hAnsi="Arial Narrow"/>
        </w:rPr>
        <w:t>.</w:t>
      </w:r>
      <w:r w:rsidRPr="00D83C47">
        <w:rPr>
          <w:rStyle w:val="FontStyle14"/>
          <w:rFonts w:ascii="Arial Narrow" w:hAnsi="Arial Narrow"/>
        </w:rPr>
        <w:t xml:space="preserve"> </w:t>
      </w:r>
    </w:p>
    <w:p w14:paraId="3739572D" w14:textId="77777777" w:rsidR="006E5EFE" w:rsidRPr="00D83C47" w:rsidRDefault="006E5EFE" w:rsidP="006E5EFE">
      <w:pPr>
        <w:pStyle w:val="Style5"/>
        <w:widowControl/>
        <w:numPr>
          <w:ilvl w:val="0"/>
          <w:numId w:val="7"/>
        </w:numPr>
        <w:spacing w:line="360" w:lineRule="auto"/>
        <w:ind w:left="357" w:hanging="357"/>
        <w:contextualSpacing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83C47">
        <w:rPr>
          <w:rFonts w:ascii="Arial Narrow" w:hAnsi="Arial Narrow" w:cs="Calibri Light"/>
          <w:sz w:val="22"/>
          <w:szCs w:val="22"/>
        </w:rPr>
        <w:t>Ustawa z dnia 29 lipca 2005 r. o przeciwdziałaniu narkomanii.</w:t>
      </w:r>
    </w:p>
    <w:p w14:paraId="2DD217C4" w14:textId="77777777" w:rsidR="006E5EFE" w:rsidRPr="00D83C47" w:rsidRDefault="00B66D95" w:rsidP="006E5EFE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 w:line="360" w:lineRule="auto"/>
        <w:ind w:left="357" w:hanging="357"/>
        <w:contextualSpacing/>
        <w:outlineLvl w:val="1"/>
        <w:rPr>
          <w:rStyle w:val="FontStyle14"/>
          <w:rFonts w:ascii="Arial Narrow" w:hAnsi="Arial Narrow" w:cs="Calibri Light"/>
          <w:color w:val="auto"/>
        </w:rPr>
      </w:pPr>
      <w:r w:rsidRPr="00D83C47">
        <w:rPr>
          <w:rStyle w:val="FontStyle14"/>
          <w:rFonts w:ascii="Arial Narrow" w:hAnsi="Arial Narrow"/>
        </w:rPr>
        <w:t>Ustawa z dnia 11 września 2015 r. o zdrowiu publicznym</w:t>
      </w:r>
      <w:r w:rsidR="00C04826" w:rsidRPr="00D83C47">
        <w:rPr>
          <w:rStyle w:val="FontStyle14"/>
          <w:rFonts w:ascii="Arial Narrow" w:hAnsi="Arial Narrow"/>
        </w:rPr>
        <w:t>.</w:t>
      </w:r>
    </w:p>
    <w:p w14:paraId="6FE67971" w14:textId="77777777" w:rsidR="006E5EFE" w:rsidRPr="00D83C47" w:rsidRDefault="00B66D95" w:rsidP="006E5EFE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outlineLvl w:val="1"/>
        <w:rPr>
          <w:rStyle w:val="FontStyle14"/>
          <w:rFonts w:ascii="Arial Narrow" w:hAnsi="Arial Narrow" w:cs="Calibri Light"/>
          <w:color w:val="auto"/>
        </w:rPr>
      </w:pPr>
      <w:r w:rsidRPr="00D83C47">
        <w:rPr>
          <w:rStyle w:val="FontStyle14"/>
          <w:rFonts w:ascii="Arial Narrow" w:hAnsi="Arial Narrow"/>
        </w:rPr>
        <w:t xml:space="preserve">Rozporządzenie Rady Ministrów z dnia 30 marca 2021 r. w sprawie Narodowego Programu Zdrowia </w:t>
      </w:r>
      <w:r w:rsidR="005400A8" w:rsidRPr="00D83C47">
        <w:rPr>
          <w:rStyle w:val="FontStyle14"/>
          <w:rFonts w:ascii="Arial Narrow" w:hAnsi="Arial Narrow"/>
        </w:rPr>
        <w:br/>
      </w:r>
      <w:r w:rsidRPr="00D83C47">
        <w:rPr>
          <w:rStyle w:val="FontStyle14"/>
          <w:rFonts w:ascii="Arial Narrow" w:hAnsi="Arial Narrow"/>
        </w:rPr>
        <w:t>na lata 2021-2025</w:t>
      </w:r>
      <w:r w:rsidR="00C04826" w:rsidRPr="00D83C47">
        <w:rPr>
          <w:rStyle w:val="FontStyle14"/>
          <w:rFonts w:ascii="Arial Narrow" w:hAnsi="Arial Narrow"/>
        </w:rPr>
        <w:t>.</w:t>
      </w:r>
    </w:p>
    <w:p w14:paraId="77CDC993" w14:textId="77777777" w:rsidR="006E5EFE" w:rsidRPr="00D83C47" w:rsidRDefault="00B66D95" w:rsidP="006E5EFE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outlineLvl w:val="1"/>
        <w:rPr>
          <w:rStyle w:val="FontStyle14"/>
          <w:rFonts w:ascii="Arial Narrow" w:hAnsi="Arial Narrow" w:cs="Calibri Light"/>
          <w:color w:val="auto"/>
        </w:rPr>
      </w:pPr>
      <w:r w:rsidRPr="00D83C47">
        <w:rPr>
          <w:rStyle w:val="FontStyle14"/>
          <w:rFonts w:ascii="Arial Narrow" w:hAnsi="Arial Narrow"/>
        </w:rPr>
        <w:t>Rekomendacje do realizowania i finansowania gminnych programów profilaktyki i rozwiązywania problemów alkoholowych</w:t>
      </w:r>
      <w:r w:rsidR="006E5EFE" w:rsidRPr="00D83C47">
        <w:rPr>
          <w:rStyle w:val="FontStyle14"/>
          <w:rFonts w:ascii="Arial Narrow" w:hAnsi="Arial Narrow"/>
        </w:rPr>
        <w:t xml:space="preserve"> oraz przeciwdziałania narkomanii.</w:t>
      </w:r>
    </w:p>
    <w:p w14:paraId="2CBB1167" w14:textId="77777777" w:rsidR="006E5EFE" w:rsidRPr="00D83C47" w:rsidRDefault="00B66D95" w:rsidP="006E5EFE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outlineLvl w:val="1"/>
        <w:rPr>
          <w:rStyle w:val="FontStyle14"/>
          <w:rFonts w:ascii="Arial Narrow" w:hAnsi="Arial Narrow" w:cs="Calibri Light"/>
          <w:color w:val="auto"/>
        </w:rPr>
      </w:pPr>
      <w:r w:rsidRPr="00D83C47">
        <w:rPr>
          <w:rStyle w:val="FontStyle14"/>
          <w:rFonts w:ascii="Arial Narrow" w:hAnsi="Arial Narrow"/>
        </w:rPr>
        <w:t>Strona internetowa</w:t>
      </w:r>
      <w:r w:rsidRPr="00D83C47">
        <w:rPr>
          <w:rStyle w:val="FontStyle14"/>
          <w:rFonts w:ascii="Arial Narrow" w:hAnsi="Arial Narrow"/>
          <w:lang w:val="en-US"/>
        </w:rPr>
        <w:t xml:space="preserve"> </w:t>
      </w:r>
      <w:hyperlink r:id="rId10" w:history="1">
        <w:r w:rsidRPr="00D83C47">
          <w:rPr>
            <w:rStyle w:val="Hipercze"/>
            <w:rFonts w:ascii="Arial Narrow" w:hAnsi="Arial Narrow" w:cs="Arial"/>
            <w:sz w:val="22"/>
            <w:szCs w:val="22"/>
            <w:lang w:val="en-US"/>
          </w:rPr>
          <w:t>www.kcpu.gov.pl</w:t>
        </w:r>
      </w:hyperlink>
      <w:r w:rsidRPr="00D83C47">
        <w:rPr>
          <w:rStyle w:val="FontStyle14"/>
          <w:rFonts w:ascii="Arial Narrow" w:hAnsi="Arial Narrow"/>
          <w:lang w:val="en-US"/>
        </w:rPr>
        <w:t xml:space="preserve"> </w:t>
      </w:r>
      <w:r w:rsidRPr="00D83C47">
        <w:rPr>
          <w:rStyle w:val="FontStyle14"/>
          <w:rFonts w:ascii="Arial Narrow" w:hAnsi="Arial Narrow"/>
        </w:rPr>
        <w:t>(podstrony poświęcone informacjom prawnym, lecznictwu uzależnień, rodzinie i młodzieży, przeciwdziałaniu przemocy i pozostałe)</w:t>
      </w:r>
      <w:r w:rsidR="00C04826" w:rsidRPr="00D83C47">
        <w:rPr>
          <w:rStyle w:val="FontStyle14"/>
          <w:rFonts w:ascii="Arial Narrow" w:hAnsi="Arial Narrow"/>
        </w:rPr>
        <w:t>.</w:t>
      </w:r>
    </w:p>
    <w:p w14:paraId="1F975FC8" w14:textId="77777777" w:rsidR="006E5EFE" w:rsidRPr="00D83C47" w:rsidRDefault="00B66D95" w:rsidP="006E5EFE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outlineLvl w:val="1"/>
        <w:rPr>
          <w:rStyle w:val="FontStyle14"/>
          <w:rFonts w:ascii="Arial Narrow" w:hAnsi="Arial Narrow" w:cs="Calibri Light"/>
          <w:color w:val="auto"/>
        </w:rPr>
      </w:pPr>
      <w:r w:rsidRPr="00D83C47">
        <w:rPr>
          <w:rStyle w:val="FontStyle14"/>
          <w:rFonts w:ascii="Arial Narrow" w:hAnsi="Arial Narrow"/>
          <w:lang w:val="en-US"/>
        </w:rPr>
        <w:t xml:space="preserve">Strona internetowa </w:t>
      </w:r>
      <w:hyperlink r:id="rId11" w:history="1">
        <w:r w:rsidRPr="00D83C47">
          <w:rPr>
            <w:rStyle w:val="Hipercze"/>
            <w:rFonts w:ascii="Arial Narrow" w:hAnsi="Arial Narrow" w:cs="Arial"/>
            <w:sz w:val="22"/>
            <w:szCs w:val="22"/>
            <w:lang w:val="en-US"/>
          </w:rPr>
          <w:t>www.strategiejst.pl</w:t>
        </w:r>
      </w:hyperlink>
    </w:p>
    <w:p w14:paraId="0D423A73" w14:textId="77777777" w:rsidR="006E5EFE" w:rsidRPr="00D83C47" w:rsidRDefault="00B66D95" w:rsidP="006E5EFE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outlineLvl w:val="1"/>
        <w:rPr>
          <w:rStyle w:val="FontStyle14"/>
          <w:rFonts w:ascii="Arial Narrow" w:hAnsi="Arial Narrow" w:cs="Calibri Light"/>
          <w:color w:val="auto"/>
        </w:rPr>
      </w:pPr>
      <w:r w:rsidRPr="00D83C47">
        <w:rPr>
          <w:rStyle w:val="FontStyle14"/>
          <w:rFonts w:ascii="Arial Narrow" w:hAnsi="Arial Narrow"/>
        </w:rPr>
        <w:t>Strona internetowa</w:t>
      </w:r>
      <w:hyperlink r:id="rId12" w:history="1">
        <w:r w:rsidRPr="00D83C47">
          <w:rPr>
            <w:rStyle w:val="Hipercze"/>
            <w:rFonts w:ascii="Arial Narrow" w:hAnsi="Arial Narrow" w:cs="Arial"/>
            <w:sz w:val="22"/>
            <w:szCs w:val="22"/>
            <w:lang w:val="en-US"/>
          </w:rPr>
          <w:t xml:space="preserve"> www.programyrekomendowane.pl</w:t>
        </w:r>
      </w:hyperlink>
    </w:p>
    <w:p w14:paraId="40C9097F" w14:textId="77777777" w:rsidR="00B66D95" w:rsidRPr="00D83C47" w:rsidRDefault="00B66D95" w:rsidP="006E5EFE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outlineLvl w:val="1"/>
        <w:rPr>
          <w:rStyle w:val="FontStyle14"/>
          <w:rFonts w:ascii="Arial Narrow" w:hAnsi="Arial Narrow" w:cs="Calibri Light"/>
          <w:color w:val="auto"/>
        </w:rPr>
      </w:pPr>
      <w:r w:rsidRPr="00D83C47">
        <w:rPr>
          <w:rStyle w:val="FontStyle14"/>
          <w:rFonts w:ascii="Arial Narrow" w:hAnsi="Arial Narrow"/>
        </w:rPr>
        <w:t>Strona internetowa</w:t>
      </w:r>
      <w:r w:rsidRPr="00D83C47">
        <w:rPr>
          <w:rStyle w:val="FontStyle14"/>
          <w:rFonts w:ascii="Arial Narrow" w:hAnsi="Arial Narrow"/>
          <w:lang w:val="en-US"/>
        </w:rPr>
        <w:t xml:space="preserve"> </w:t>
      </w:r>
      <w:hyperlink r:id="rId13" w:history="1">
        <w:r w:rsidRPr="00D83C47">
          <w:rPr>
            <w:rStyle w:val="Hipercze"/>
            <w:rFonts w:ascii="Arial Narrow" w:hAnsi="Arial Narrow" w:cs="Arial"/>
            <w:sz w:val="22"/>
            <w:szCs w:val="22"/>
            <w:lang w:val="en-US"/>
          </w:rPr>
          <w:t>www.ciazabezalkoholu.pl</w:t>
        </w:r>
      </w:hyperlink>
    </w:p>
    <w:p w14:paraId="7B7E1E0E" w14:textId="77777777" w:rsidR="00B66D95" w:rsidRPr="00D83C47" w:rsidRDefault="00B66D95" w:rsidP="00B66D95">
      <w:pPr>
        <w:pStyle w:val="Style5"/>
        <w:widowControl/>
        <w:jc w:val="both"/>
        <w:rPr>
          <w:rStyle w:val="FontStyle14"/>
          <w:rFonts w:ascii="Arial Narrow" w:hAnsi="Arial Narrow"/>
          <w:lang w:val="en-US"/>
        </w:rPr>
      </w:pPr>
    </w:p>
    <w:p w14:paraId="305405E2" w14:textId="77777777" w:rsidR="00B66D95" w:rsidRPr="00D83C47" w:rsidRDefault="00B66D95" w:rsidP="00B66D95">
      <w:pPr>
        <w:pStyle w:val="Style3"/>
        <w:widowControl/>
        <w:rPr>
          <w:rStyle w:val="FontStyle11"/>
          <w:rFonts w:ascii="Arial Narrow" w:hAnsi="Arial Narrow"/>
        </w:rPr>
      </w:pPr>
      <w:r w:rsidRPr="00D83C47">
        <w:rPr>
          <w:rStyle w:val="FontStyle11"/>
          <w:rFonts w:ascii="Arial Narrow" w:hAnsi="Arial Narrow"/>
        </w:rPr>
        <w:t>Publikacje uzupełniające:</w:t>
      </w:r>
    </w:p>
    <w:p w14:paraId="22728040" w14:textId="77777777" w:rsidR="00B66D95" w:rsidRPr="00D83C47" w:rsidRDefault="00B66D95" w:rsidP="00B66D95">
      <w:pPr>
        <w:pStyle w:val="Style3"/>
        <w:widowControl/>
        <w:rPr>
          <w:rStyle w:val="FontStyle11"/>
          <w:rFonts w:ascii="Arial Narrow" w:hAnsi="Arial Narrow"/>
        </w:rPr>
      </w:pPr>
    </w:p>
    <w:p w14:paraId="1DAEE63A" w14:textId="77777777" w:rsidR="00B66D95" w:rsidRPr="00B66D95" w:rsidRDefault="00B66D95" w:rsidP="00B66D95">
      <w:pPr>
        <w:pStyle w:val="Style8"/>
        <w:widowControl/>
        <w:jc w:val="both"/>
        <w:rPr>
          <w:rStyle w:val="FontStyle14"/>
          <w:rFonts w:ascii="Arial Narrow" w:hAnsi="Arial Narrow"/>
        </w:rPr>
      </w:pPr>
      <w:r w:rsidRPr="00D83C47">
        <w:rPr>
          <w:rStyle w:val="FontStyle14"/>
          <w:rFonts w:ascii="Arial Narrow" w:hAnsi="Arial Narrow"/>
        </w:rPr>
        <w:t xml:space="preserve">1. Dąbrowska K., Strategie ograniczania dostępności do alkoholu w gminie - jak napisać dobrą uchwałę. Praktyka i orzecznictwo. Wydawnictwo Edukacyjne Remedium uzupełnione o </w:t>
      </w:r>
      <w:r w:rsidRPr="00D83C47">
        <w:rPr>
          <w:rStyle w:val="FontStyle11"/>
          <w:rFonts w:ascii="Arial Narrow" w:hAnsi="Arial Narrow"/>
        </w:rPr>
        <w:t xml:space="preserve">Suplement </w:t>
      </w:r>
      <w:r w:rsidR="00C04826" w:rsidRPr="00D83C47">
        <w:rPr>
          <w:rStyle w:val="FontStyle14"/>
          <w:rFonts w:ascii="Arial Narrow" w:hAnsi="Arial Narrow"/>
        </w:rPr>
        <w:t>–</w:t>
      </w:r>
      <w:r w:rsidRPr="00D83C47">
        <w:rPr>
          <w:rStyle w:val="FontStyle14"/>
          <w:rFonts w:ascii="Arial Narrow" w:hAnsi="Arial Narrow"/>
        </w:rPr>
        <w:t xml:space="preserve"> </w:t>
      </w:r>
      <w:r w:rsidR="00C04826" w:rsidRPr="00D83C47">
        <w:rPr>
          <w:rStyle w:val="FontStyle14"/>
          <w:rFonts w:ascii="Arial Narrow" w:hAnsi="Arial Narrow"/>
        </w:rPr>
        <w:t xml:space="preserve">Dąbrowska K. </w:t>
      </w:r>
      <w:r w:rsidRPr="00D83C47">
        <w:rPr>
          <w:rStyle w:val="FontStyle14"/>
          <w:rFonts w:ascii="Arial Narrow" w:hAnsi="Arial Narrow"/>
        </w:rPr>
        <w:t xml:space="preserve">Zmiany </w:t>
      </w:r>
      <w:r w:rsidR="006E5EFE" w:rsidRPr="00D83C47">
        <w:rPr>
          <w:rStyle w:val="FontStyle14"/>
          <w:rFonts w:ascii="Arial Narrow" w:hAnsi="Arial Narrow"/>
        </w:rPr>
        <w:br/>
      </w:r>
      <w:r w:rsidRPr="00D83C47">
        <w:rPr>
          <w:rStyle w:val="FontStyle14"/>
          <w:rFonts w:ascii="Arial Narrow" w:hAnsi="Arial Narrow"/>
        </w:rPr>
        <w:t>w ustawie o wychowaniu w trzeźwości i przeciwdziałaniu alkoholizmowi.</w:t>
      </w:r>
      <w:r w:rsidR="006E5EFE" w:rsidRPr="00D83C47">
        <w:rPr>
          <w:rStyle w:val="FontStyle14"/>
          <w:rFonts w:ascii="Arial Narrow" w:hAnsi="Arial Narrow"/>
        </w:rPr>
        <w:t xml:space="preserve"> </w:t>
      </w:r>
      <w:r w:rsidRPr="00D83C47">
        <w:rPr>
          <w:rStyle w:val="FontStyle14"/>
          <w:rFonts w:ascii="Arial Narrow" w:hAnsi="Arial Narrow"/>
        </w:rPr>
        <w:t>Wydawnictwo Edukacyjne Remedium</w:t>
      </w:r>
      <w:r w:rsidR="006E5EFE" w:rsidRPr="00D83C47">
        <w:rPr>
          <w:rStyle w:val="FontStyle14"/>
          <w:rFonts w:ascii="Arial Narrow" w:hAnsi="Arial Narrow"/>
        </w:rPr>
        <w:t>.</w:t>
      </w:r>
      <w:r w:rsidRPr="000A2DB8">
        <w:rPr>
          <w:rStyle w:val="FontStyle14"/>
          <w:rFonts w:ascii="Arial Narrow" w:hAnsi="Arial Narrow"/>
        </w:rPr>
        <w:br/>
      </w:r>
    </w:p>
    <w:p w14:paraId="59C303C7" w14:textId="77777777" w:rsidR="00197CE8" w:rsidRPr="000A2DB8" w:rsidRDefault="00197CE8" w:rsidP="008F6428">
      <w:pPr>
        <w:pStyle w:val="Style4"/>
        <w:widowControl/>
        <w:rPr>
          <w:rStyle w:val="FontStyle14"/>
          <w:rFonts w:ascii="Arial Narrow" w:hAnsi="Arial Narrow"/>
        </w:rPr>
      </w:pPr>
    </w:p>
    <w:sectPr w:rsidR="00197CE8" w:rsidRPr="000A2DB8">
      <w:pgSz w:w="11909" w:h="16834"/>
      <w:pgMar w:top="1440" w:right="1440" w:bottom="1440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193BC" w14:textId="77777777" w:rsidR="00F42B86" w:rsidRDefault="00F42B86">
      <w:r>
        <w:separator/>
      </w:r>
    </w:p>
  </w:endnote>
  <w:endnote w:type="continuationSeparator" w:id="0">
    <w:p w14:paraId="7CF2124B" w14:textId="77777777" w:rsidR="00F42B86" w:rsidRDefault="00F4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D7BA7" w14:textId="77777777" w:rsidR="00F42B86" w:rsidRDefault="00F42B86">
      <w:r>
        <w:separator/>
      </w:r>
    </w:p>
  </w:footnote>
  <w:footnote w:type="continuationSeparator" w:id="0">
    <w:p w14:paraId="041425DF" w14:textId="77777777" w:rsidR="00F42B86" w:rsidRDefault="00F42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53F79"/>
    <w:multiLevelType w:val="hybridMultilevel"/>
    <w:tmpl w:val="2DD6EE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AA52AA"/>
    <w:multiLevelType w:val="hybridMultilevel"/>
    <w:tmpl w:val="8766D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16A15"/>
    <w:multiLevelType w:val="hybridMultilevel"/>
    <w:tmpl w:val="3A74C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F4C16"/>
    <w:multiLevelType w:val="hybridMultilevel"/>
    <w:tmpl w:val="C9569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A4B35"/>
    <w:multiLevelType w:val="hybridMultilevel"/>
    <w:tmpl w:val="55109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A3C61"/>
    <w:multiLevelType w:val="hybridMultilevel"/>
    <w:tmpl w:val="16F86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D6E05"/>
    <w:multiLevelType w:val="hybridMultilevel"/>
    <w:tmpl w:val="D3C4A7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E5"/>
    <w:rsid w:val="00042314"/>
    <w:rsid w:val="000A2DB8"/>
    <w:rsid w:val="000D5066"/>
    <w:rsid w:val="000F71C7"/>
    <w:rsid w:val="001762ED"/>
    <w:rsid w:val="00197291"/>
    <w:rsid w:val="00197CE8"/>
    <w:rsid w:val="001B55B1"/>
    <w:rsid w:val="002005B4"/>
    <w:rsid w:val="0025635B"/>
    <w:rsid w:val="00276CFA"/>
    <w:rsid w:val="0033373E"/>
    <w:rsid w:val="00344BBF"/>
    <w:rsid w:val="003D22EE"/>
    <w:rsid w:val="003F1C05"/>
    <w:rsid w:val="004468EA"/>
    <w:rsid w:val="00506F28"/>
    <w:rsid w:val="005400A8"/>
    <w:rsid w:val="005802E0"/>
    <w:rsid w:val="006511B1"/>
    <w:rsid w:val="00686E53"/>
    <w:rsid w:val="006E5EFE"/>
    <w:rsid w:val="006F5F36"/>
    <w:rsid w:val="00737AC6"/>
    <w:rsid w:val="007760B3"/>
    <w:rsid w:val="007B7F67"/>
    <w:rsid w:val="007E0341"/>
    <w:rsid w:val="007E63D0"/>
    <w:rsid w:val="008D78AC"/>
    <w:rsid w:val="008E3BE5"/>
    <w:rsid w:val="008F6428"/>
    <w:rsid w:val="00912B92"/>
    <w:rsid w:val="0093470A"/>
    <w:rsid w:val="00961FD6"/>
    <w:rsid w:val="009776BB"/>
    <w:rsid w:val="009B14CF"/>
    <w:rsid w:val="00AE5FD6"/>
    <w:rsid w:val="00AF3CDB"/>
    <w:rsid w:val="00B063E1"/>
    <w:rsid w:val="00B66D95"/>
    <w:rsid w:val="00B93A43"/>
    <w:rsid w:val="00B95D92"/>
    <w:rsid w:val="00C04826"/>
    <w:rsid w:val="00D01844"/>
    <w:rsid w:val="00D15C38"/>
    <w:rsid w:val="00D214E6"/>
    <w:rsid w:val="00D41255"/>
    <w:rsid w:val="00D83C47"/>
    <w:rsid w:val="00DB3ACD"/>
    <w:rsid w:val="00DC2FDF"/>
    <w:rsid w:val="00DC5733"/>
    <w:rsid w:val="00DD05B6"/>
    <w:rsid w:val="00DE46CC"/>
    <w:rsid w:val="00E243AF"/>
    <w:rsid w:val="00E64C53"/>
    <w:rsid w:val="00F41F8E"/>
    <w:rsid w:val="00F42B86"/>
    <w:rsid w:val="00F8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D99096"/>
  <w14:defaultImageDpi w14:val="0"/>
  <w15:docId w15:val="{B21D4F7F-6C2D-499E-825C-01B5E03C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6E5EFE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6E5EFE"/>
    <w:rPr>
      <w:rFonts w:eastAsia="Times New Roman" w:hAnsi="Times New Roman" w:cs="Times New Roman"/>
      <w:b/>
      <w:bCs/>
      <w:sz w:val="36"/>
      <w:szCs w:val="36"/>
    </w:rPr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character" w:customStyle="1" w:styleId="FontStyle11">
    <w:name w:val="Font Style11"/>
    <w:basedOn w:val="Domylnaczcionkaakapitu"/>
    <w:uiPriority w:val="99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12">
    <w:name w:val="Font Style12"/>
    <w:basedOn w:val="Domylnaczcionkaakapitu"/>
    <w:uiPriority w:val="99"/>
    <w:rPr>
      <w:rFonts w:ascii="Arial" w:hAnsi="Arial" w:cs="Arial"/>
      <w:i/>
      <w:iCs/>
      <w:color w:val="000000"/>
      <w:sz w:val="22"/>
      <w:szCs w:val="22"/>
    </w:r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Arial" w:hAnsi="Arial" w:cs="Arial"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337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3373E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337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3373E"/>
    <w:rPr>
      <w:rFonts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62E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62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762ED"/>
    <w:rPr>
      <w:rFonts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62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762ED"/>
    <w:rPr>
      <w:rFonts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762ED"/>
    <w:pPr>
      <w:spacing w:after="0" w:line="240" w:lineRule="auto"/>
    </w:pPr>
    <w:rPr>
      <w:rFonts w:hAnsi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C2FDF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99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iazabezalkoholu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rogramyrekomendowane.p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trategiejst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kcpu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E92AF9C2DFDF4FA578077BD9CD3F25" ma:contentTypeVersion="15" ma:contentTypeDescription="Utwórz nowy dokument." ma:contentTypeScope="" ma:versionID="77c15fc0de2914a67ee918a961120ed1">
  <xsd:schema xmlns:xsd="http://www.w3.org/2001/XMLSchema" xmlns:xs="http://www.w3.org/2001/XMLSchema" xmlns:p="http://schemas.microsoft.com/office/2006/metadata/properties" xmlns:ns3="ec2d0cbd-3095-4e20-aa07-3c2988f7feba" xmlns:ns4="3ac9df94-ee2b-44f4-af20-81b0a598aeb5" targetNamespace="http://schemas.microsoft.com/office/2006/metadata/properties" ma:root="true" ma:fieldsID="d2302582dafc0a149c7eed93af82bd6e" ns3:_="" ns4:_="">
    <xsd:import namespace="ec2d0cbd-3095-4e20-aa07-3c2988f7feba"/>
    <xsd:import namespace="3ac9df94-ee2b-44f4-af20-81b0a598aeb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d0cbd-3095-4e20-aa07-3c2988f7feb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9df94-ee2b-44f4-af20-81b0a598ae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2d0cbd-3095-4e20-aa07-3c2988f7feba" xsi:nil="true"/>
  </documentManagement>
</p:properties>
</file>

<file path=customXml/itemProps1.xml><?xml version="1.0" encoding="utf-8"?>
<ds:datastoreItem xmlns:ds="http://schemas.openxmlformats.org/officeDocument/2006/customXml" ds:itemID="{6B33D07F-0FC3-45D5-BD03-A160C0015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d0cbd-3095-4e20-aa07-3c2988f7feba"/>
    <ds:schemaRef ds:uri="3ac9df94-ee2b-44f4-af20-81b0a598a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6CD62B-954F-44B3-8A77-36CF52670D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0701A-0702-4065-9970-6D97335DC6FC}">
  <ds:schemaRefs>
    <ds:schemaRef ds:uri="http://purl.org/dc/elements/1.1/"/>
    <ds:schemaRef ds:uri="3ac9df94-ee2b-44f4-af20-81b0a598aeb5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ec2d0cbd-3095-4e20-aa07-3c2988f7fe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Spis lektur oraz aktów prawnych niezbędnych do prawidłowego przygotowania się do sesji egzaminacyjnej dla osób ubiegających się o przyznanie Certyfikatu Specjalisty w zakresie profilaktyki i rozwiązywania problemów alkoholowych w społecznościach lokalnyc</vt:lpstr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 lektur oraz aktów prawnych niezbędnych do prawidłowego przygotowania się do sesji egzaminacyjnej dla osób ubiegających się o przyznanie Certyfikatu Specjalisty w zakresie profilaktyki i rozwiązywania problemów alkoholowych w społecznościach lokalnyc</dc:title>
  <dc:subject/>
  <dc:creator>Agnieszka Czerkawska</dc:creator>
  <cp:keywords/>
  <dc:description/>
  <cp:lastModifiedBy>Paweł Łupina</cp:lastModifiedBy>
  <cp:revision>2</cp:revision>
  <dcterms:created xsi:type="dcterms:W3CDTF">2025-09-16T12:21:00Z</dcterms:created>
  <dcterms:modified xsi:type="dcterms:W3CDTF">2025-09-16T12:21:00Z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0x01010048E92AF9C2DFDF4FA578077BD9CD3F25</vt:lpwstr>
  </property>
</Properties>
</file>